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5DFA" w14:textId="77777777" w:rsidR="005C6A5B" w:rsidRDefault="005C6A5B" w:rsidP="005C6A5B">
      <w:pPr>
        <w:spacing w:after="0" w:line="240" w:lineRule="auto"/>
        <w:rPr>
          <w:b/>
          <w:i/>
          <w:sz w:val="24"/>
          <w:szCs w:val="24"/>
        </w:rPr>
      </w:pPr>
      <w:r w:rsidRPr="008C3BB9">
        <w:rPr>
          <w:b/>
          <w:i/>
          <w:sz w:val="24"/>
          <w:szCs w:val="24"/>
        </w:rPr>
        <w:t>Information til alle mødeledere (UKYL)</w:t>
      </w:r>
      <w:r w:rsidR="005B44D8">
        <w:rPr>
          <w:b/>
          <w:i/>
          <w:sz w:val="24"/>
          <w:szCs w:val="24"/>
        </w:rPr>
        <w:t>- 3-timersmøde 2024</w:t>
      </w:r>
    </w:p>
    <w:p w14:paraId="68C426D8" w14:textId="77777777" w:rsidR="00A10549" w:rsidRDefault="00A10549" w:rsidP="005C6A5B">
      <w:pPr>
        <w:spacing w:after="0" w:line="240" w:lineRule="auto"/>
        <w:rPr>
          <w:b/>
          <w:i/>
          <w:sz w:val="24"/>
          <w:szCs w:val="24"/>
        </w:rPr>
      </w:pPr>
    </w:p>
    <w:p w14:paraId="4813234E" w14:textId="77777777" w:rsidR="002C3FCF" w:rsidRPr="00ED10C5" w:rsidRDefault="00A10549" w:rsidP="005C6A5B">
      <w:pPr>
        <w:spacing w:after="0" w:line="240" w:lineRule="auto"/>
      </w:pPr>
      <w:r w:rsidRPr="00ED10C5">
        <w:t xml:space="preserve">Tak, fordi </w:t>
      </w:r>
      <w:r w:rsidR="00D50F0D">
        <w:t>du</w:t>
      </w:r>
      <w:r w:rsidRPr="00ED10C5">
        <w:t xml:space="preserve"> har påtaget jer den spændende opgave at være mødeledere</w:t>
      </w:r>
      <w:r w:rsidR="00C05120">
        <w:t xml:space="preserve"> for dine</w:t>
      </w:r>
      <w:r w:rsidR="00211A91">
        <w:t xml:space="preserve"> kolleger til årets 3</w:t>
      </w:r>
      <w:r w:rsidR="00C80E67">
        <w:t>-</w:t>
      </w:r>
      <w:r w:rsidRPr="00ED10C5">
        <w:t>timersmøde. Processen er givet, men indhold og udbytte hænger sammen med en god mødeledelse.</w:t>
      </w:r>
      <w:r w:rsidR="00DF015F" w:rsidRPr="00ED10C5">
        <w:t xml:space="preserve"> </w:t>
      </w:r>
    </w:p>
    <w:p w14:paraId="213E4453" w14:textId="77777777" w:rsidR="00DF015F" w:rsidRPr="00ED10C5" w:rsidRDefault="002C3FCF" w:rsidP="005C6A5B">
      <w:pPr>
        <w:spacing w:after="0" w:line="240" w:lineRule="auto"/>
      </w:pPr>
      <w:r w:rsidRPr="00211A91">
        <w:rPr>
          <w:b/>
        </w:rPr>
        <w:t xml:space="preserve">Det er </w:t>
      </w:r>
      <w:r w:rsidRPr="00211A91">
        <w:rPr>
          <w:b/>
          <w:i/>
        </w:rPr>
        <w:t xml:space="preserve">et obligatorisk </w:t>
      </w:r>
      <w:r w:rsidR="00211A91">
        <w:rPr>
          <w:b/>
          <w:i/>
        </w:rPr>
        <w:t>møde for alle uddannelses</w:t>
      </w:r>
      <w:r w:rsidRPr="00211A91">
        <w:rPr>
          <w:b/>
          <w:i/>
        </w:rPr>
        <w:t>læger</w:t>
      </w:r>
      <w:r w:rsidRPr="00ED10C5">
        <w:t>.</w:t>
      </w:r>
      <w:r w:rsidR="00E56E67" w:rsidRPr="00ED10C5">
        <w:t xml:space="preserve"> Møderne </w:t>
      </w:r>
      <w:r w:rsidR="00E56E67" w:rsidRPr="00C80E67">
        <w:rPr>
          <w:b/>
        </w:rPr>
        <w:t>skal</w:t>
      </w:r>
      <w:r w:rsidR="00E56E67" w:rsidRPr="00ED10C5">
        <w:t xml:space="preserve"> afholdes i</w:t>
      </w:r>
      <w:r w:rsidR="00ED10C5" w:rsidRPr="00ED10C5">
        <w:t>nden for</w:t>
      </w:r>
      <w:r w:rsidR="00E56E67" w:rsidRPr="00ED10C5">
        <w:t xml:space="preserve"> </w:t>
      </w:r>
      <w:r w:rsidR="00ED10C5" w:rsidRPr="00ED10C5">
        <w:t xml:space="preserve">perioden </w:t>
      </w:r>
      <w:r w:rsidR="00E56E67" w:rsidRPr="00ED10C5">
        <w:t>september-november</w:t>
      </w:r>
      <w:r w:rsidR="0094431D">
        <w:t xml:space="preserve"> inkl</w:t>
      </w:r>
      <w:r w:rsidR="00E56E67" w:rsidRPr="00ED10C5">
        <w:t>.</w:t>
      </w:r>
      <w:r w:rsidR="0094431D">
        <w:t xml:space="preserve"> mødet med de seniore læger</w:t>
      </w:r>
    </w:p>
    <w:p w14:paraId="6CCFE796" w14:textId="77777777" w:rsidR="00DF015F" w:rsidRDefault="00DF015F" w:rsidP="005C6A5B">
      <w:pPr>
        <w:spacing w:after="0" w:line="240" w:lineRule="auto"/>
      </w:pPr>
    </w:p>
    <w:p w14:paraId="7EF4519C" w14:textId="77777777" w:rsidR="004D0377" w:rsidRDefault="004D0377" w:rsidP="004D0377">
      <w:pPr>
        <w:spacing w:after="0" w:line="240" w:lineRule="auto"/>
      </w:pPr>
      <w:r>
        <w:rPr>
          <w:b/>
          <w:i/>
        </w:rPr>
        <w:t>Koncept for 3-timersmødet</w:t>
      </w:r>
    </w:p>
    <w:p w14:paraId="7DEBD211" w14:textId="77777777" w:rsidR="004D0377" w:rsidRDefault="004D0377" w:rsidP="004D0377">
      <w:pPr>
        <w:spacing w:after="0" w:line="240" w:lineRule="auto"/>
      </w:pPr>
      <w:r>
        <w:t>3-timersmødet starter med en vision, som bygges på, hvad der er blevet implementeret af gode initiativer fra sidste 3-timersmøde.  I kan forvente, at den helt eller delvist implementerede del ligger omkring 2/3.  Posteren med handlingsplanen er med til at synliggøre og fastholde intentionerne, og at der skal arbejdes, for at det lykkes.</w:t>
      </w:r>
    </w:p>
    <w:p w14:paraId="5AE6D4E1" w14:textId="77777777" w:rsidR="004D0377" w:rsidRDefault="004D0377" w:rsidP="005C6A5B">
      <w:pPr>
        <w:spacing w:after="0" w:line="240" w:lineRule="auto"/>
      </w:pPr>
      <w:r>
        <w:t>Mødet er en tænketank for yngre læger. Mødet er struktureret med skemaer, som skal disponeres tidsmæssigt af mødelederen og udfyldes under vejs. Indhold og program for 3-timersmøderne fremgår af programhandouts.</w:t>
      </w:r>
      <w:r w:rsidR="00DF015F" w:rsidRPr="00ED10C5">
        <w:t>Instruktionen uddybes ve</w:t>
      </w:r>
      <w:r w:rsidR="001F26E5" w:rsidRPr="00ED10C5">
        <w:t xml:space="preserve">d </w:t>
      </w:r>
    </w:p>
    <w:p w14:paraId="64819B92" w14:textId="77777777" w:rsidR="002B65D6" w:rsidRPr="004D0377" w:rsidRDefault="002B65D6" w:rsidP="004D0377">
      <w:pPr>
        <w:pStyle w:val="Listeafsnit"/>
        <w:numPr>
          <w:ilvl w:val="0"/>
          <w:numId w:val="5"/>
        </w:numPr>
        <w:spacing w:after="0" w:line="240" w:lineRule="auto"/>
      </w:pPr>
      <w:r w:rsidRPr="004D0377">
        <w:rPr>
          <w:b/>
          <w:i/>
        </w:rPr>
        <w:t>et møde for mødeledere d</w:t>
      </w:r>
      <w:r w:rsidR="00F35011" w:rsidRPr="004D0377">
        <w:rPr>
          <w:b/>
          <w:i/>
        </w:rPr>
        <w:t xml:space="preserve">en </w:t>
      </w:r>
      <w:r w:rsidR="00E63CB3" w:rsidRPr="004D0377">
        <w:rPr>
          <w:b/>
          <w:i/>
        </w:rPr>
        <w:t xml:space="preserve">5.september 2024 </w:t>
      </w:r>
      <w:r w:rsidR="00DF015F" w:rsidRPr="004D0377">
        <w:rPr>
          <w:b/>
          <w:i/>
        </w:rPr>
        <w:t>kl 13</w:t>
      </w:r>
      <w:r w:rsidR="00E63CB3" w:rsidRPr="004D0377">
        <w:rPr>
          <w:b/>
          <w:i/>
        </w:rPr>
        <w:t>.0</w:t>
      </w:r>
      <w:r w:rsidR="0094431D" w:rsidRPr="004D0377">
        <w:rPr>
          <w:b/>
          <w:i/>
        </w:rPr>
        <w:t>0</w:t>
      </w:r>
      <w:r w:rsidR="00DF015F" w:rsidRPr="004D0377">
        <w:rPr>
          <w:b/>
          <w:i/>
        </w:rPr>
        <w:t>-1</w:t>
      </w:r>
      <w:r w:rsidR="0094431D" w:rsidRPr="004D0377">
        <w:rPr>
          <w:b/>
          <w:i/>
        </w:rPr>
        <w:t>5.00</w:t>
      </w:r>
      <w:r w:rsidR="00DF015F" w:rsidRPr="004D0377">
        <w:rPr>
          <w:b/>
          <w:i/>
        </w:rPr>
        <w:t>,</w:t>
      </w:r>
      <w:r w:rsidRPr="004D0377">
        <w:rPr>
          <w:b/>
          <w:i/>
        </w:rPr>
        <w:t xml:space="preserve"> </w:t>
      </w:r>
      <w:r w:rsidR="00C80E67" w:rsidRPr="004D0377">
        <w:rPr>
          <w:b/>
          <w:i/>
        </w:rPr>
        <w:t>NIDO</w:t>
      </w:r>
      <w:r w:rsidR="0094431D" w:rsidRPr="004D0377">
        <w:rPr>
          <w:b/>
          <w:i/>
        </w:rPr>
        <w:t>-bygningen</w:t>
      </w:r>
      <w:r w:rsidR="00E63CB3" w:rsidRPr="004D0377">
        <w:rPr>
          <w:b/>
          <w:i/>
        </w:rPr>
        <w:t xml:space="preserve"> lokale L120</w:t>
      </w:r>
      <w:r w:rsidR="00DF015F" w:rsidRPr="004D0377">
        <w:rPr>
          <w:b/>
          <w:i/>
        </w:rPr>
        <w:t>.</w:t>
      </w:r>
    </w:p>
    <w:p w14:paraId="5B3A1617" w14:textId="77777777" w:rsidR="004D0377" w:rsidRDefault="004D0377" w:rsidP="005C6A5B">
      <w:pPr>
        <w:spacing w:after="0" w:line="240" w:lineRule="auto"/>
        <w:rPr>
          <w:b/>
          <w:i/>
        </w:rPr>
      </w:pPr>
    </w:p>
    <w:p w14:paraId="5E6E5954" w14:textId="77777777" w:rsidR="004D0377" w:rsidRDefault="004D0377" w:rsidP="005C6A5B">
      <w:pPr>
        <w:spacing w:after="0" w:line="240" w:lineRule="auto"/>
        <w:rPr>
          <w:b/>
          <w:iCs/>
        </w:rPr>
      </w:pPr>
      <w:r w:rsidRPr="004D0377">
        <w:rPr>
          <w:b/>
          <w:iCs/>
        </w:rPr>
        <w:t>Emnet</w:t>
      </w:r>
      <w:r>
        <w:rPr>
          <w:b/>
          <w:iCs/>
        </w:rPr>
        <w:t xml:space="preserve"> 2024</w:t>
      </w:r>
    </w:p>
    <w:p w14:paraId="4A65D7B6" w14:textId="77777777" w:rsidR="004D0377" w:rsidRDefault="004D0377" w:rsidP="005C6A5B">
      <w:pPr>
        <w:spacing w:after="0" w:line="240" w:lineRule="auto"/>
        <w:rPr>
          <w:bCs/>
          <w:iCs/>
        </w:rPr>
      </w:pPr>
      <w:r>
        <w:rPr>
          <w:bCs/>
          <w:iCs/>
        </w:rPr>
        <w:t xml:space="preserve">Emnet er frit, dvs uddannelseslægerne kan tage fat i det de synes er vigtigt at få forbedret. Det må også gerne være emner som går på tværs i hospitalet. Hospitalet har en strategi om at være et attraktivt uddannelsessted- hvad skal der til? </w:t>
      </w:r>
    </w:p>
    <w:p w14:paraId="4011460C" w14:textId="77777777" w:rsidR="004D0377" w:rsidRPr="004D0377" w:rsidRDefault="004D0377" w:rsidP="005C6A5B">
      <w:pPr>
        <w:spacing w:after="0" w:line="240" w:lineRule="auto"/>
        <w:rPr>
          <w:bCs/>
          <w:iCs/>
        </w:rPr>
      </w:pPr>
      <w:r>
        <w:rPr>
          <w:bCs/>
          <w:iCs/>
        </w:rPr>
        <w:t>I den enkelte afdeling kan uddannelsesteamet have taget beslutning om et emne som de finder vigtigt. Der skal  i så fald være minimum to svar om det emne.</w:t>
      </w:r>
    </w:p>
    <w:p w14:paraId="71B90788" w14:textId="77777777" w:rsidR="005C6A5B" w:rsidRPr="00ED10C5" w:rsidRDefault="005C6A5B" w:rsidP="005C6A5B">
      <w:pPr>
        <w:spacing w:after="0" w:line="240" w:lineRule="auto"/>
        <w:rPr>
          <w:b/>
          <w:i/>
        </w:rPr>
      </w:pPr>
    </w:p>
    <w:p w14:paraId="6262F00E" w14:textId="77777777" w:rsidR="005C6A5B" w:rsidRDefault="005C6A5B" w:rsidP="005C6A5B">
      <w:pPr>
        <w:spacing w:after="0" w:line="240" w:lineRule="auto"/>
        <w:rPr>
          <w:b/>
          <w:i/>
        </w:rPr>
      </w:pPr>
      <w:r>
        <w:rPr>
          <w:b/>
          <w:i/>
        </w:rPr>
        <w:t>Hvad er jeres opgave som mødeledere?</w:t>
      </w:r>
    </w:p>
    <w:p w14:paraId="08A02879" w14:textId="77777777" w:rsidR="00D50F0D" w:rsidRDefault="00D50F0D" w:rsidP="005C6A5B">
      <w:pPr>
        <w:spacing w:after="0" w:line="240" w:lineRule="auto"/>
        <w:rPr>
          <w:b/>
          <w:i/>
        </w:rPr>
      </w:pPr>
    </w:p>
    <w:p w14:paraId="033D6634" w14:textId="77777777" w:rsidR="00D50F0D" w:rsidRDefault="00D50F0D" w:rsidP="005C6A5B">
      <w:pPr>
        <w:spacing w:after="0" w:line="240" w:lineRule="auto"/>
        <w:rPr>
          <w:b/>
          <w:i/>
        </w:rPr>
      </w:pPr>
      <w:r>
        <w:rPr>
          <w:b/>
          <w:i/>
        </w:rPr>
        <w:t>Fastlæggelse af 3-timersmødet og det opfølgende møde med de øvrige læger 1-3 uger senere</w:t>
      </w:r>
    </w:p>
    <w:p w14:paraId="65868DDD" w14:textId="77777777" w:rsidR="00D50F0D" w:rsidRDefault="00D50F0D" w:rsidP="00D50F0D">
      <w:pPr>
        <w:spacing w:after="0" w:line="240" w:lineRule="auto"/>
      </w:pPr>
      <w:r>
        <w:t>Mødedatoer aftales med UAO/UALO og cheflæge, som med fordel kan være den der melder datoerne ud. Gerne hurtig udmelding så alle kan prioritere at deltage.</w:t>
      </w:r>
      <w:r w:rsidRPr="00ED10C5">
        <w:t xml:space="preserve"> </w:t>
      </w:r>
      <w:r>
        <w:t xml:space="preserve">Husk </w:t>
      </w:r>
      <w:r w:rsidR="00CD7A4E">
        <w:t xml:space="preserve">at give </w:t>
      </w:r>
      <w:r>
        <w:t xml:space="preserve">besked til skemalægger og </w:t>
      </w:r>
      <w:r w:rsidR="00CD7A4E">
        <w:t>at reservere et lokale.</w:t>
      </w:r>
    </w:p>
    <w:p w14:paraId="75FD413C" w14:textId="77777777" w:rsidR="003B3DEB" w:rsidRDefault="003B3DEB" w:rsidP="005C6A5B">
      <w:pPr>
        <w:spacing w:after="0" w:line="240" w:lineRule="auto"/>
        <w:rPr>
          <w:b/>
          <w:i/>
        </w:rPr>
      </w:pPr>
    </w:p>
    <w:p w14:paraId="0FBC857F" w14:textId="77777777" w:rsidR="003B3DEB" w:rsidRDefault="003B3DEB" w:rsidP="003B3DEB">
      <w:pPr>
        <w:spacing w:after="0" w:line="240" w:lineRule="auto"/>
      </w:pPr>
      <w:r>
        <w:rPr>
          <w:b/>
          <w:i/>
        </w:rPr>
        <w:t xml:space="preserve">Invitation </w:t>
      </w:r>
      <w:r w:rsidR="00D50F0D">
        <w:rPr>
          <w:b/>
          <w:i/>
        </w:rPr>
        <w:t xml:space="preserve">af alle uddannelseslægerne </w:t>
      </w:r>
      <w:r>
        <w:rPr>
          <w:b/>
          <w:i/>
        </w:rPr>
        <w:t>til 3-timersmøde</w:t>
      </w:r>
    </w:p>
    <w:p w14:paraId="4E5A25CA" w14:textId="77777777" w:rsidR="00CD7A4E" w:rsidRDefault="003B3DEB" w:rsidP="0058768E">
      <w:pPr>
        <w:pStyle w:val="Listeafsnit"/>
        <w:numPr>
          <w:ilvl w:val="0"/>
          <w:numId w:val="4"/>
        </w:numPr>
        <w:spacing w:after="0" w:line="240" w:lineRule="auto"/>
      </w:pPr>
      <w:r w:rsidRPr="0058768E">
        <w:rPr>
          <w:i/>
          <w:iCs/>
        </w:rPr>
        <w:t>invitere</w:t>
      </w:r>
      <w:r>
        <w:t xml:space="preserve"> de andre uddannelseslæger i afdelingen til 3-timersmøde. </w:t>
      </w:r>
    </w:p>
    <w:p w14:paraId="73688940" w14:textId="77777777" w:rsidR="0058768E" w:rsidRDefault="00D50F0D" w:rsidP="003B3DEB">
      <w:pPr>
        <w:pStyle w:val="Listeafsnit"/>
        <w:numPr>
          <w:ilvl w:val="0"/>
          <w:numId w:val="4"/>
        </w:numPr>
        <w:spacing w:after="0" w:line="240" w:lineRule="auto"/>
      </w:pPr>
      <w:r w:rsidRPr="0058768E">
        <w:rPr>
          <w:i/>
          <w:iCs/>
        </w:rPr>
        <w:t>udsende</w:t>
      </w:r>
      <w:r w:rsidR="0028131A">
        <w:t xml:space="preserve"> handout, </w:t>
      </w:r>
      <w:r>
        <w:t xml:space="preserve"> dato, tid og sted og </w:t>
      </w:r>
    </w:p>
    <w:p w14:paraId="0C665869" w14:textId="77777777" w:rsidR="00CD7A4E" w:rsidRDefault="00D50F0D" w:rsidP="003B3DEB">
      <w:pPr>
        <w:pStyle w:val="Listeafsnit"/>
        <w:numPr>
          <w:ilvl w:val="0"/>
          <w:numId w:val="4"/>
        </w:numPr>
        <w:spacing w:after="0" w:line="240" w:lineRule="auto"/>
      </w:pPr>
      <w:r w:rsidRPr="0058768E">
        <w:rPr>
          <w:i/>
          <w:iCs/>
        </w:rPr>
        <w:t>bede dem om</w:t>
      </w:r>
      <w:r>
        <w:t xml:space="preserve"> </w:t>
      </w:r>
      <w:r w:rsidR="003B3DEB">
        <w:t xml:space="preserve">på forhånd at reflektere over tre gode oplevelser og tre mindre gode oplevelser fra det seneste år. </w:t>
      </w:r>
      <w:r w:rsidR="0028131A">
        <w:t xml:space="preserve">Det skal indføres i det individuelle arbejdsark, som er en del af handout. </w:t>
      </w:r>
      <w:r w:rsidR="003B3DEB">
        <w:t xml:space="preserve">Det er en lille, men central forberedelse, hvor hensigten er, at mødedeltagerne inden møderne gør sig nogle selvstændige refleksioner om, hvordan de kan bidrage til en udvikling til gavn for dem selv og deres kolleger. </w:t>
      </w:r>
    </w:p>
    <w:p w14:paraId="4D5A66DF" w14:textId="77777777" w:rsidR="003B3DEB" w:rsidRDefault="003B3DEB" w:rsidP="0058768E">
      <w:pPr>
        <w:pStyle w:val="Listeafsnit"/>
        <w:numPr>
          <w:ilvl w:val="0"/>
          <w:numId w:val="4"/>
        </w:numPr>
        <w:spacing w:after="0" w:line="240" w:lineRule="auto"/>
      </w:pPr>
      <w:r w:rsidRPr="0058768E">
        <w:rPr>
          <w:i/>
          <w:iCs/>
        </w:rPr>
        <w:t xml:space="preserve">Det </w:t>
      </w:r>
      <w:r w:rsidR="00CD7A4E" w:rsidRPr="0058768E">
        <w:rPr>
          <w:i/>
          <w:iCs/>
        </w:rPr>
        <w:t xml:space="preserve">skal </w:t>
      </w:r>
      <w:r w:rsidRPr="0058768E">
        <w:rPr>
          <w:i/>
          <w:iCs/>
        </w:rPr>
        <w:t xml:space="preserve">pointeres, at mødet er relevant og </w:t>
      </w:r>
      <w:r w:rsidRPr="0058768E">
        <w:rPr>
          <w:i/>
          <w:iCs/>
          <w:u w:val="single"/>
        </w:rPr>
        <w:t xml:space="preserve">obligatorisk </w:t>
      </w:r>
      <w:r w:rsidRPr="0058768E">
        <w:rPr>
          <w:i/>
          <w:iCs/>
        </w:rPr>
        <w:t xml:space="preserve">for </w:t>
      </w:r>
      <w:r w:rsidRPr="0058768E">
        <w:rPr>
          <w:i/>
          <w:iCs/>
          <w:u w:val="single"/>
        </w:rPr>
        <w:t>alle</w:t>
      </w:r>
      <w:r w:rsidRPr="0058768E">
        <w:rPr>
          <w:i/>
          <w:iCs/>
        </w:rPr>
        <w:t xml:space="preserve"> yngre læger i videreuddannelse</w:t>
      </w:r>
      <w:r>
        <w:t>.</w:t>
      </w:r>
    </w:p>
    <w:p w14:paraId="202951BB" w14:textId="77777777" w:rsidR="0028131A" w:rsidRDefault="0028131A" w:rsidP="0058768E">
      <w:pPr>
        <w:pStyle w:val="Listeafsnit"/>
        <w:numPr>
          <w:ilvl w:val="0"/>
          <w:numId w:val="4"/>
        </w:numPr>
        <w:spacing w:after="0" w:line="240" w:lineRule="auto"/>
      </w:pPr>
      <w:r w:rsidRPr="0058768E">
        <w:rPr>
          <w:i/>
          <w:iCs/>
        </w:rPr>
        <w:t>Samle materialet sammen til dagen</w:t>
      </w:r>
      <w:r>
        <w:t>: handleplanen fra 2023, handout, printe individuelt ark og gruppeark, slideshow til dagen skal evt. suppleres med egne slides hvis der er et emne som uddannelsesteamet har besluttet at få belyst</w:t>
      </w:r>
      <w:r w:rsidR="002C1C38">
        <w:t>.</w:t>
      </w:r>
    </w:p>
    <w:p w14:paraId="6C3128CE" w14:textId="77777777" w:rsidR="002C1C38" w:rsidRPr="0058768E" w:rsidRDefault="002C1C38" w:rsidP="0058768E">
      <w:pPr>
        <w:pStyle w:val="Listeafsnit"/>
        <w:numPr>
          <w:ilvl w:val="0"/>
          <w:numId w:val="4"/>
        </w:numPr>
        <w:spacing w:after="0" w:line="240" w:lineRule="auto"/>
        <w:rPr>
          <w:i/>
          <w:iCs/>
        </w:rPr>
      </w:pPr>
      <w:r w:rsidRPr="0058768E">
        <w:rPr>
          <w:i/>
          <w:iCs/>
        </w:rPr>
        <w:t>Sætte dig ind i materialet og trinene for mødets afvikling i handout</w:t>
      </w:r>
    </w:p>
    <w:p w14:paraId="34F757AE" w14:textId="77777777" w:rsidR="0028131A" w:rsidRDefault="0028131A" w:rsidP="003B3DEB">
      <w:pPr>
        <w:spacing w:after="0" w:line="240" w:lineRule="auto"/>
      </w:pPr>
    </w:p>
    <w:p w14:paraId="0FEB76F8" w14:textId="77777777" w:rsidR="003B3DEB" w:rsidRDefault="0028131A" w:rsidP="005C6A5B">
      <w:pPr>
        <w:spacing w:after="0" w:line="240" w:lineRule="auto"/>
        <w:rPr>
          <w:b/>
          <w:bCs/>
        </w:rPr>
      </w:pPr>
      <w:r w:rsidRPr="0028131A">
        <w:rPr>
          <w:b/>
          <w:bCs/>
        </w:rPr>
        <w:t>Afholdelse af 3-timersmødet</w:t>
      </w:r>
    </w:p>
    <w:p w14:paraId="573FC9E1" w14:textId="77777777" w:rsidR="0028131A" w:rsidRDefault="0028131A" w:rsidP="005C6A5B">
      <w:pPr>
        <w:spacing w:after="0" w:line="240" w:lineRule="auto"/>
      </w:pPr>
      <w:r w:rsidRPr="0028131A">
        <w:t xml:space="preserve">Der er lavet et </w:t>
      </w:r>
      <w:r>
        <w:t>slideshow med en indledning og trinene for mødeafholdelsen</w:t>
      </w:r>
      <w:r w:rsidR="002C1C38">
        <w:t>, samt en tidsfordeling</w:t>
      </w:r>
      <w:r>
        <w:t>.</w:t>
      </w:r>
    </w:p>
    <w:p w14:paraId="4530A902" w14:textId="77777777" w:rsidR="0028131A" w:rsidRDefault="0028131A" w:rsidP="005C6A5B">
      <w:pPr>
        <w:spacing w:after="0" w:line="240" w:lineRule="auto"/>
      </w:pPr>
      <w:r>
        <w:t>Arbejdsarkene fra handout kan det være en fordel at have i print til gruppearbejdet</w:t>
      </w:r>
    </w:p>
    <w:p w14:paraId="76D09D9F" w14:textId="77777777" w:rsidR="002C1C38" w:rsidRDefault="002C1C38" w:rsidP="005C6A5B">
      <w:pPr>
        <w:spacing w:after="0" w:line="240" w:lineRule="auto"/>
      </w:pPr>
      <w:r>
        <w:t>Præsenter mødeformen og formålet</w:t>
      </w:r>
    </w:p>
    <w:p w14:paraId="3C3BCC2E" w14:textId="77777777" w:rsidR="002C1C38" w:rsidRDefault="002C1C38" w:rsidP="005C6A5B">
      <w:pPr>
        <w:spacing w:after="0" w:line="240" w:lineRule="auto"/>
      </w:pPr>
      <w:r>
        <w:lastRenderedPageBreak/>
        <w:t>Vælg en referent, som kan skrive direkte ind i et elektronisk handout</w:t>
      </w:r>
    </w:p>
    <w:p w14:paraId="5D14DE72" w14:textId="77777777" w:rsidR="002C1C38" w:rsidRDefault="002C1C38" w:rsidP="005C6A5B">
      <w:pPr>
        <w:spacing w:after="0" w:line="240" w:lineRule="auto"/>
      </w:pPr>
      <w:r>
        <w:t>Følg trinene og tidsangivelserne</w:t>
      </w:r>
      <w:r w:rsidR="00975F28">
        <w:t>,</w:t>
      </w:r>
      <w:r>
        <w:t xml:space="preserve"> så I når gennem det hele på de 3 timer</w:t>
      </w:r>
    </w:p>
    <w:p w14:paraId="04A69E2C" w14:textId="77777777" w:rsidR="002C1C38" w:rsidRPr="0028131A" w:rsidRDefault="002C1C38" w:rsidP="005C6A5B">
      <w:pPr>
        <w:spacing w:after="0" w:line="240" w:lineRule="auto"/>
      </w:pPr>
    </w:p>
    <w:p w14:paraId="070EC0E6" w14:textId="77777777" w:rsidR="005C6A5B" w:rsidRDefault="0028131A" w:rsidP="005C6A5B">
      <w:pPr>
        <w:spacing w:after="0" w:line="240" w:lineRule="auto"/>
      </w:pPr>
      <w:r>
        <w:t>Din</w:t>
      </w:r>
      <w:r w:rsidR="005C6A5B">
        <w:t xml:space="preserve"> opgave som mødeledere er at sørge for, at mødedeltagerne holder fokus på, hvordan de som enkelt personer og som grupp</w:t>
      </w:r>
      <w:r w:rsidR="007F25AE">
        <w:t xml:space="preserve">e kan løfte kvaliteten af den lægelige videreuddannelse. </w:t>
      </w:r>
      <w:r w:rsidR="005C6A5B">
        <w:t xml:space="preserve">Formålet er, at lægerne i fællesskab bidrager med fremadrettede og konstruktive ideer til, hvad </w:t>
      </w:r>
      <w:r w:rsidR="00E56E67">
        <w:t>de</w:t>
      </w:r>
      <w:r w:rsidR="00DF015F">
        <w:t xml:space="preserve"> selv, </w:t>
      </w:r>
      <w:r w:rsidR="007F25AE">
        <w:t xml:space="preserve">lægerne i afdelingen, de kliniske vejledere, de uddannelsesansvarlige overlæger og </w:t>
      </w:r>
      <w:r w:rsidR="005C6A5B">
        <w:t>afdelingsledelsen</w:t>
      </w:r>
      <w:r w:rsidR="007F25AE">
        <w:t xml:space="preserve"> </w:t>
      </w:r>
      <w:r w:rsidR="005C6A5B">
        <w:t>samt hospitalet kan gøre for til stadighed at forbedre kvaliteten</w:t>
      </w:r>
      <w:r w:rsidR="00A10549">
        <w:t xml:space="preserve"> af den lægelige uddannelse</w:t>
      </w:r>
      <w:r w:rsidR="005C6A5B">
        <w:t>.</w:t>
      </w:r>
      <w:r w:rsidR="003863A2">
        <w:t xml:space="preserve"> Vigtigt at få tovholdere på ideerne.</w:t>
      </w:r>
    </w:p>
    <w:p w14:paraId="5C0AF2E6" w14:textId="77777777" w:rsidR="00472F83" w:rsidRDefault="00472F83" w:rsidP="005C6A5B">
      <w:pPr>
        <w:spacing w:after="0" w:line="240" w:lineRule="auto"/>
      </w:pPr>
    </w:p>
    <w:p w14:paraId="2B153600" w14:textId="77777777" w:rsidR="00472F83" w:rsidRDefault="00472F83" w:rsidP="005C6A5B">
      <w:pPr>
        <w:spacing w:after="0" w:line="240" w:lineRule="auto"/>
        <w:rPr>
          <w:b/>
          <w:bCs/>
        </w:rPr>
      </w:pPr>
      <w:r>
        <w:rPr>
          <w:b/>
          <w:bCs/>
        </w:rPr>
        <w:t>Efter 3-timermødet</w:t>
      </w:r>
    </w:p>
    <w:p w14:paraId="67C56CAC" w14:textId="77777777" w:rsidR="00472F83" w:rsidRDefault="00472F83" w:rsidP="005C6A5B">
      <w:pPr>
        <w:spacing w:after="0" w:line="240" w:lineRule="auto"/>
      </w:pPr>
      <w:r>
        <w:t>Umiddelbart efter mødet udfyldes handout med siden sidst, deltagere og fællesark 1 og 2.</w:t>
      </w:r>
    </w:p>
    <w:p w14:paraId="1BE6F80D" w14:textId="77777777" w:rsidR="00472F83" w:rsidRDefault="00472F83" w:rsidP="005C6A5B">
      <w:pPr>
        <w:spacing w:after="0" w:line="240" w:lineRule="auto"/>
      </w:pPr>
      <w:r>
        <w:t>Handout sendes til Tove Watson, HR-afdelingen</w:t>
      </w:r>
      <w:r w:rsidR="00917C1F">
        <w:t>(</w:t>
      </w:r>
      <w:hyperlink r:id="rId7" w:history="1">
        <w:r w:rsidR="00917C1F" w:rsidRPr="001C33E6">
          <w:rPr>
            <w:rStyle w:val="Hyperlink"/>
          </w:rPr>
          <w:t>tove.watson@goedstrup.rm.dk</w:t>
        </w:r>
      </w:hyperlink>
      <w:r w:rsidR="00917C1F">
        <w:t>)</w:t>
      </w:r>
    </w:p>
    <w:p w14:paraId="06C6BDFA" w14:textId="77777777" w:rsidR="005C6A5B" w:rsidRDefault="00472F83" w:rsidP="005C6A5B">
      <w:pPr>
        <w:spacing w:after="0" w:line="240" w:lineRule="auto"/>
      </w:pPr>
      <w:r>
        <w:t>Fællesark 1 og 2 sendes til cheflægen og UAO/UALO samt UKYL, hvis denne ikke har været mødeleder</w:t>
      </w:r>
    </w:p>
    <w:p w14:paraId="1172DC97" w14:textId="77777777" w:rsidR="00D904AA" w:rsidRDefault="00D904AA" w:rsidP="005C6A5B">
      <w:pPr>
        <w:spacing w:after="0" w:line="240" w:lineRule="auto"/>
      </w:pPr>
    </w:p>
    <w:p w14:paraId="7E854C3E" w14:textId="77777777" w:rsidR="00D904AA" w:rsidRDefault="00D904AA" w:rsidP="00D904AA">
      <w:pPr>
        <w:spacing w:after="0" w:line="240" w:lineRule="auto"/>
      </w:pPr>
      <w:r>
        <w:rPr>
          <w:b/>
          <w:i/>
        </w:rPr>
        <w:t>Dialog med seniore kolleger om handlingsplan:</w:t>
      </w:r>
    </w:p>
    <w:p w14:paraId="5ACAD9FD" w14:textId="77777777" w:rsidR="00D904AA" w:rsidRDefault="00D904AA" w:rsidP="00D904AA">
      <w:pPr>
        <w:spacing w:after="0" w:line="240" w:lineRule="auto"/>
      </w:pPr>
      <w:r>
        <w:t xml:space="preserve">3-timersmødet skal følges op af </w:t>
      </w:r>
      <w:r w:rsidRPr="00595CF4">
        <w:rPr>
          <w:b/>
        </w:rPr>
        <w:t>en time</w:t>
      </w:r>
      <w:r>
        <w:t xml:space="preserve">, hvor uddannelseslægerne fremlægger og diskuterer problemstillinger og handleplan </w:t>
      </w:r>
      <w:r w:rsidRPr="00595CF4">
        <w:rPr>
          <w:b/>
        </w:rPr>
        <w:t>i et større forum med seniore læger i afdelingen</w:t>
      </w:r>
      <w:r>
        <w:t>. Det skal gerne ske kort tid efter 3-timersmødet</w:t>
      </w:r>
      <w:r w:rsidRPr="00930211">
        <w:rPr>
          <w:b/>
          <w:bCs/>
        </w:rPr>
        <w:t>. NB:</w:t>
      </w:r>
      <w:r>
        <w:t xml:space="preserve"> </w:t>
      </w:r>
      <w:r w:rsidRPr="00490720">
        <w:rPr>
          <w:i/>
        </w:rPr>
        <w:t>Dette led er vigtigt i forhold til at implementere forslagene med succes!</w:t>
      </w:r>
    </w:p>
    <w:p w14:paraId="3319954E" w14:textId="77777777" w:rsidR="00D904AA" w:rsidRDefault="00D904AA" w:rsidP="00D904AA">
      <w:pPr>
        <w:spacing w:after="0" w:line="240" w:lineRule="auto"/>
      </w:pPr>
    </w:p>
    <w:p w14:paraId="7781955E" w14:textId="77777777" w:rsidR="00D904AA" w:rsidRDefault="00D904AA" w:rsidP="00D904AA">
      <w:pPr>
        <w:spacing w:after="0" w:line="240" w:lineRule="auto"/>
        <w:rPr>
          <w:b/>
          <w:bCs/>
        </w:rPr>
      </w:pPr>
      <w:r w:rsidRPr="00D904AA">
        <w:rPr>
          <w:b/>
          <w:bCs/>
        </w:rPr>
        <w:t>Handleplan</w:t>
      </w:r>
    </w:p>
    <w:p w14:paraId="414C34A7" w14:textId="77777777" w:rsidR="003863A2" w:rsidRDefault="00D904AA" w:rsidP="00D904AA">
      <w:pPr>
        <w:spacing w:after="0" w:line="240" w:lineRule="auto"/>
      </w:pPr>
      <w:r>
        <w:t>Efterfølgende udarbejdes en kommenteret handleplan af den uddannelsesansvarlige overlæge, den uddannelseskoordinerende yngre læge/mødelederen og cheflægen</w:t>
      </w:r>
    </w:p>
    <w:p w14:paraId="238CCE1A" w14:textId="77777777" w:rsidR="00D904AA" w:rsidRDefault="00D904AA" w:rsidP="00D904AA">
      <w:pPr>
        <w:spacing w:after="0" w:line="240" w:lineRule="auto"/>
      </w:pPr>
      <w:r>
        <w:rPr>
          <w:b/>
          <w:bCs/>
        </w:rPr>
        <w:t>Brug handout</w:t>
      </w:r>
      <w:r>
        <w:t>, som igen sendes til Tove Watson nu med handleplanen udfyldt</w:t>
      </w:r>
    </w:p>
    <w:p w14:paraId="6BCB7058" w14:textId="77777777" w:rsidR="00D904AA" w:rsidRDefault="00D904AA" w:rsidP="00D904AA">
      <w:pPr>
        <w:spacing w:after="0" w:line="240" w:lineRule="auto"/>
      </w:pPr>
    </w:p>
    <w:p w14:paraId="76A1C2F2" w14:textId="77777777" w:rsidR="00D904AA" w:rsidRDefault="00D904AA" w:rsidP="00D904AA">
      <w:pPr>
        <w:spacing w:after="0" w:line="240" w:lineRule="auto"/>
        <w:rPr>
          <w:b/>
          <w:bCs/>
        </w:rPr>
      </w:pPr>
      <w:r>
        <w:rPr>
          <w:b/>
          <w:bCs/>
        </w:rPr>
        <w:t>Poster</w:t>
      </w:r>
    </w:p>
    <w:p w14:paraId="36C0BC2B" w14:textId="77777777" w:rsidR="00D904AA" w:rsidRDefault="00D904AA" w:rsidP="00D904AA">
      <w:pPr>
        <w:spacing w:after="0" w:line="240" w:lineRule="auto"/>
      </w:pPr>
      <w:r>
        <w:t xml:space="preserve">Resultaterne fra mødet skal afrapporteres på </w:t>
      </w:r>
      <w:r w:rsidRPr="007B5F6F">
        <w:rPr>
          <w:b/>
          <w:bCs/>
        </w:rPr>
        <w:t>en poster</w:t>
      </w:r>
      <w:r w:rsidR="007B5F6F" w:rsidRPr="007B5F6F">
        <w:rPr>
          <w:b/>
          <w:bCs/>
        </w:rPr>
        <w:t xml:space="preserve"> senest d. 10.12.24</w:t>
      </w:r>
      <w:r w:rsidRPr="007B5F6F">
        <w:rPr>
          <w:b/>
          <w:bCs/>
        </w:rPr>
        <w:t>,</w:t>
      </w:r>
      <w:r>
        <w:t xml:space="preserve"> som skal til posterwalk med mødelederen eller anden uddannelseslæge på en uddannelsesdag for det lægelige videreuddannelsesråd og cheflægerne.Posteren må gerne tage sig godt ud, da den efterfølgende hænges op hjemme i afdelingen, så alle kan huske de aftaler, der er indgået. </w:t>
      </w:r>
    </w:p>
    <w:p w14:paraId="1AFF9A03" w14:textId="77777777" w:rsidR="00D904AA" w:rsidRDefault="00D904AA" w:rsidP="00D904AA">
      <w:pPr>
        <w:spacing w:after="0" w:line="240" w:lineRule="auto"/>
      </w:pPr>
      <w:r>
        <w:t xml:space="preserve">Der er en posterskabelon i materialet. </w:t>
      </w:r>
      <w:r w:rsidRPr="00D35BA2">
        <w:rPr>
          <w:b/>
          <w:bCs/>
        </w:rPr>
        <w:t>Det skal fremgå, hvor mange forslag, der var i 20</w:t>
      </w:r>
      <w:r>
        <w:rPr>
          <w:b/>
          <w:bCs/>
        </w:rPr>
        <w:t xml:space="preserve">23 </w:t>
      </w:r>
      <w:r w:rsidRPr="00D35BA2">
        <w:rPr>
          <w:b/>
          <w:bCs/>
        </w:rPr>
        <w:t xml:space="preserve">og hvor mange af disse, der er </w:t>
      </w:r>
      <w:r>
        <w:rPr>
          <w:b/>
          <w:bCs/>
        </w:rPr>
        <w:t xml:space="preserve">helt eller delvist </w:t>
      </w:r>
      <w:r w:rsidRPr="00D35BA2">
        <w:rPr>
          <w:b/>
          <w:bCs/>
        </w:rPr>
        <w:t>gennemført inden 3-timersmødet i 202</w:t>
      </w:r>
      <w:r>
        <w:rPr>
          <w:b/>
          <w:bCs/>
        </w:rPr>
        <w:t>4</w:t>
      </w:r>
      <w:r>
        <w:t>.</w:t>
      </w:r>
      <w:r w:rsidRPr="00595CF4">
        <w:t xml:space="preserve"> </w:t>
      </w:r>
      <w:r>
        <w:t xml:space="preserve"> Tove Watson, HR, vil få jeres poster printet. Hun skal have den elektroniske poster senest den 10. december 2024.</w:t>
      </w:r>
    </w:p>
    <w:p w14:paraId="5AC41724" w14:textId="77777777" w:rsidR="00D904AA" w:rsidRPr="00682CE9" w:rsidRDefault="00D904AA" w:rsidP="00D904AA">
      <w:pPr>
        <w:spacing w:after="0" w:line="240" w:lineRule="auto"/>
        <w:rPr>
          <w:b/>
        </w:rPr>
      </w:pPr>
    </w:p>
    <w:p w14:paraId="2FB8A6CE" w14:textId="77777777" w:rsidR="00D904AA" w:rsidRDefault="00D904AA" w:rsidP="00D904AA">
      <w:pPr>
        <w:spacing w:after="0" w:line="240" w:lineRule="auto"/>
      </w:pPr>
      <w:r>
        <w:t xml:space="preserve">Posteren kan hænges op i afdelingen og kommer på hjemmesiden. </w:t>
      </w:r>
    </w:p>
    <w:p w14:paraId="59E407CC" w14:textId="77777777" w:rsidR="00D904AA" w:rsidRDefault="00D904AA" w:rsidP="00D904AA">
      <w:pPr>
        <w:spacing w:after="0" w:line="240" w:lineRule="auto"/>
      </w:pPr>
    </w:p>
    <w:p w14:paraId="5BCD5A93" w14:textId="77777777" w:rsidR="00C53C17" w:rsidRDefault="00D904AA" w:rsidP="00D904AA">
      <w:pPr>
        <w:spacing w:after="0" w:line="240" w:lineRule="auto"/>
      </w:pPr>
      <w:r>
        <w:t>I finder skabelonen på</w:t>
      </w:r>
      <w:r w:rsidR="00C53C17">
        <w:t xml:space="preserve"> siden </w:t>
      </w:r>
      <w:hyperlink r:id="rId8" w:history="1">
        <w:r w:rsidR="00C53C17" w:rsidRPr="00C53C17">
          <w:rPr>
            <w:rStyle w:val="Hyperlink"/>
          </w:rPr>
          <w:t>her.</w:t>
        </w:r>
      </w:hyperlink>
    </w:p>
    <w:p w14:paraId="1C0C0A95" w14:textId="44C5859D" w:rsidR="00D904AA" w:rsidRPr="00C53C17" w:rsidRDefault="00D904AA" w:rsidP="00D904AA">
      <w:pPr>
        <w:spacing w:after="0" w:line="240" w:lineRule="auto"/>
        <w:rPr>
          <w:color w:val="FF0000"/>
        </w:rPr>
      </w:pPr>
      <w:r>
        <w:t>Der er flere skabeloner på AUHs hjemmeside</w:t>
      </w:r>
      <w:hyperlink r:id="rId9" w:history="1">
        <w:r w:rsidR="008515A6" w:rsidRPr="003C43C0">
          <w:rPr>
            <w:rStyle w:val="Hyperlink"/>
          </w:rPr>
          <w:t xml:space="preserve"> </w:t>
        </w:r>
        <w:r w:rsidR="008515A6" w:rsidRPr="003C43C0">
          <w:rPr>
            <w:rStyle w:val="Hyperlink"/>
          </w:rPr>
          <w:t>h</w:t>
        </w:r>
        <w:r w:rsidR="008515A6" w:rsidRPr="003C43C0">
          <w:rPr>
            <w:rStyle w:val="Hyperlink"/>
          </w:rPr>
          <w:t>e</w:t>
        </w:r>
        <w:r w:rsidR="008515A6" w:rsidRPr="003C43C0">
          <w:rPr>
            <w:rStyle w:val="Hyperlink"/>
          </w:rPr>
          <w:t>r</w:t>
        </w:r>
      </w:hyperlink>
      <w:r>
        <w:t xml:space="preserve"> </w:t>
      </w:r>
    </w:p>
    <w:p w14:paraId="14FEB812" w14:textId="77777777" w:rsidR="00A30DD5" w:rsidRDefault="00A30DD5" w:rsidP="005C6A5B">
      <w:pPr>
        <w:spacing w:after="0" w:line="240" w:lineRule="auto"/>
      </w:pPr>
    </w:p>
    <w:p w14:paraId="0AE83806" w14:textId="77777777" w:rsidR="007B5F6F" w:rsidRDefault="007B5F6F" w:rsidP="002477F6">
      <w:pPr>
        <w:spacing w:after="0" w:line="240" w:lineRule="auto"/>
        <w:rPr>
          <w:b/>
        </w:rPr>
      </w:pPr>
      <w:r>
        <w:rPr>
          <w:b/>
        </w:rPr>
        <w:t>Uddannelsesdag med den gode uddannelsesafdeling- det gode uddannelseshospital</w:t>
      </w:r>
    </w:p>
    <w:p w14:paraId="09B9FB7A" w14:textId="77777777" w:rsidR="007B5F6F" w:rsidRDefault="007B5F6F" w:rsidP="007B5F6F">
      <w:pPr>
        <w:spacing w:after="0" w:line="240" w:lineRule="auto"/>
      </w:pPr>
      <w:r>
        <w:t xml:space="preserve">                                          </w:t>
      </w:r>
      <w:r>
        <w:rPr>
          <w:b/>
        </w:rPr>
        <w:t xml:space="preserve"> Den 16.. januar</w:t>
      </w:r>
      <w:r>
        <w:rPr>
          <w:b/>
          <w:i/>
        </w:rPr>
        <w:t xml:space="preserve"> 2025 kl.  8-15.00, Lokale L118-L120</w:t>
      </w:r>
      <w:r>
        <w:t xml:space="preserve"> </w:t>
      </w:r>
    </w:p>
    <w:p w14:paraId="3EF11AC3" w14:textId="77777777" w:rsidR="006A6806" w:rsidRDefault="006A6806" w:rsidP="002477F6">
      <w:pPr>
        <w:spacing w:after="0" w:line="240" w:lineRule="auto"/>
        <w:rPr>
          <w:bCs/>
        </w:rPr>
      </w:pPr>
      <w:r>
        <w:rPr>
          <w:bCs/>
        </w:rPr>
        <w:t xml:space="preserve">Posterne er hængt op til dagen og der bliver en posterwalk. Mødelederen eller en anden uddannelseslæge skal deltage i dagen og kunne uddybe forslagene.  </w:t>
      </w:r>
    </w:p>
    <w:p w14:paraId="429C8175" w14:textId="77777777" w:rsidR="006A6806" w:rsidRDefault="006A6806" w:rsidP="002477F6">
      <w:pPr>
        <w:spacing w:after="0" w:line="240" w:lineRule="auto"/>
        <w:rPr>
          <w:bCs/>
        </w:rPr>
      </w:pPr>
    </w:p>
    <w:p w14:paraId="091F3E73" w14:textId="77777777" w:rsidR="006A6806" w:rsidRDefault="006A6806" w:rsidP="002477F6">
      <w:pPr>
        <w:spacing w:after="0" w:line="240" w:lineRule="auto"/>
        <w:rPr>
          <w:bCs/>
        </w:rPr>
      </w:pPr>
    </w:p>
    <w:p w14:paraId="0EAB6632" w14:textId="77777777" w:rsidR="00C05120" w:rsidRDefault="00E63CB3" w:rsidP="003863A2">
      <w:pPr>
        <w:spacing w:after="0" w:line="240" w:lineRule="auto"/>
      </w:pPr>
      <w:r>
        <w:t>Der har inden for et par år været inspektorbesøg på næsten alle afdelinger</w:t>
      </w:r>
      <w:r w:rsidR="003863A2">
        <w:t xml:space="preserve"> og samlet set står vi et godt sted.</w:t>
      </w:r>
      <w:r w:rsidR="00C05120">
        <w:t xml:space="preserve"> Uddannelseslægerne kan komme med deres ideer til forbedringer, der hvor de synes det er relevant</w:t>
      </w:r>
      <w:r w:rsidR="007D3D61">
        <w:t xml:space="preserve"> i afdelingen eller på tværs i hospitalet</w:t>
      </w:r>
      <w:r w:rsidR="00C05120">
        <w:t>.</w:t>
      </w:r>
      <w:r w:rsidR="007D3D61">
        <w:t xml:space="preserve"> Hvad har vi brug for på tværs?</w:t>
      </w:r>
    </w:p>
    <w:p w14:paraId="607C4A47" w14:textId="77777777" w:rsidR="007D3D61" w:rsidRPr="00930211" w:rsidRDefault="007D3D61" w:rsidP="007D3D61">
      <w:pPr>
        <w:numPr>
          <w:ilvl w:val="0"/>
          <w:numId w:val="3"/>
        </w:numPr>
        <w:spacing w:after="0" w:line="240" w:lineRule="auto"/>
        <w:rPr>
          <w:i/>
          <w:iCs/>
        </w:rPr>
      </w:pPr>
      <w:r w:rsidRPr="00930211">
        <w:rPr>
          <w:i/>
          <w:iCs/>
        </w:rPr>
        <w:t>Der skal være fokus på, hvordan speciallægeuddannelsen fastholdes og gøres endnu bedre, og på de initiativer, som mødedeltagerne fremhæver som betydningsfulde. Udgangspunktet for 3-</w:t>
      </w:r>
      <w:r w:rsidRPr="00930211">
        <w:rPr>
          <w:i/>
          <w:iCs/>
        </w:rPr>
        <w:lastRenderedPageBreak/>
        <w:t>timersmødet er deltagernes positive oplevelser, idet intentionen bag denne metode er, at de ønsker om ændringer, der måtte komme til udtryk, kan fremsættes på baggrund af noget aktuelt fungerende. Til uddannelsesmødet i januar kommer</w:t>
      </w:r>
      <w:r>
        <w:rPr>
          <w:i/>
          <w:iCs/>
        </w:rPr>
        <w:t xml:space="preserve"> jeres poster til en posterwalk som en del af inspiration til dagens workshop. I løbet af dagen kan der blive brug for uddybning af nogen af forslagene.</w:t>
      </w:r>
      <w:r w:rsidRPr="00930211">
        <w:rPr>
          <w:i/>
          <w:iCs/>
        </w:rPr>
        <w:t xml:space="preserve"> </w:t>
      </w:r>
    </w:p>
    <w:p w14:paraId="1B3A75E3" w14:textId="77777777" w:rsidR="005C6A5B" w:rsidRPr="00917C1F" w:rsidRDefault="007D3D61" w:rsidP="005C6A5B">
      <w:pPr>
        <w:spacing w:after="0" w:line="240" w:lineRule="auto"/>
      </w:pPr>
      <w:r>
        <w:t>Det er en unik chance med så mange inspektorbesøg på relativ kort tid sammen at tegne et inspirationskatalog for den gode uddannelsesafdeling og det gode uddannelseshospital. Vi har alle et ansvar, som skal forvaltes og omsættes, for at vi indfrier visionerne om at være et eftertragtet uddannelses</w:t>
      </w:r>
      <w:r w:rsidR="00917C1F">
        <w:t>s</w:t>
      </w:r>
      <w:r>
        <w:t>ted</w:t>
      </w:r>
      <w:r w:rsidR="00917C1F">
        <w:t>.</w:t>
      </w:r>
    </w:p>
    <w:p w14:paraId="2CC9551D" w14:textId="77777777" w:rsidR="005C6A5B" w:rsidRDefault="005C6A5B" w:rsidP="005C6A5B">
      <w:pPr>
        <w:spacing w:after="0" w:line="240" w:lineRule="auto"/>
        <w:rPr>
          <w:color w:val="FF0000"/>
        </w:rPr>
      </w:pPr>
    </w:p>
    <w:p w14:paraId="42D31699" w14:textId="77777777" w:rsidR="005C6A5B" w:rsidRDefault="005C6A5B" w:rsidP="005C6A5B">
      <w:pPr>
        <w:spacing w:after="0" w:line="240" w:lineRule="auto"/>
      </w:pPr>
    </w:p>
    <w:p w14:paraId="3716B5FD" w14:textId="77777777" w:rsidR="005C6A5B" w:rsidRDefault="005C6A5B" w:rsidP="005C6A5B">
      <w:pPr>
        <w:spacing w:after="0" w:line="240" w:lineRule="auto"/>
      </w:pPr>
      <w:r>
        <w:rPr>
          <w:b/>
          <w:i/>
        </w:rPr>
        <w:t>Yderligere informationer</w:t>
      </w:r>
    </w:p>
    <w:p w14:paraId="7D506C8B" w14:textId="77777777" w:rsidR="005C6A5B" w:rsidRDefault="005C6A5B" w:rsidP="005C6A5B">
      <w:pPr>
        <w:spacing w:after="0" w:line="240" w:lineRule="auto"/>
      </w:pPr>
      <w:r>
        <w:t>I er velkomne til at kontakte uddannelseskoodinerende overlæge Vibeke Ersbak</w:t>
      </w:r>
      <w:r w:rsidR="00490720">
        <w:t>,</w:t>
      </w:r>
      <w:r>
        <w:t xml:space="preserve"> uddannelseskonsulent Tove Watson eller læge</w:t>
      </w:r>
      <w:r w:rsidR="00D35BA2">
        <w:t>fag</w:t>
      </w:r>
      <w:r>
        <w:t xml:space="preserve">lig direktør Jens Friis Bak, hvis I har spørgsmål.  </w:t>
      </w:r>
    </w:p>
    <w:p w14:paraId="11611533" w14:textId="77777777" w:rsidR="005C6A5B" w:rsidRDefault="00D63640" w:rsidP="005C6A5B">
      <w:pPr>
        <w:spacing w:after="0" w:line="240" w:lineRule="auto"/>
      </w:pPr>
      <w:r>
        <w:t xml:space="preserve"> </w:t>
      </w:r>
    </w:p>
    <w:p w14:paraId="5476ED03" w14:textId="26762B3D" w:rsidR="005C6A5B" w:rsidRDefault="005C6A5B" w:rsidP="005C6A5B">
      <w:pPr>
        <w:spacing w:after="0" w:line="240" w:lineRule="auto"/>
      </w:pPr>
      <w:r>
        <w:t xml:space="preserve">Alt relevant materiale til 3-timersmøderne finder I </w:t>
      </w:r>
      <w:hyperlink r:id="rId10" w:history="1">
        <w:r w:rsidRPr="00C53C17">
          <w:rPr>
            <w:rStyle w:val="Hyperlink"/>
          </w:rPr>
          <w:t>her</w:t>
        </w:r>
      </w:hyperlink>
      <w:r w:rsidR="00331E13">
        <w:t xml:space="preserve"> senest </w:t>
      </w:r>
      <w:r w:rsidR="00D4404F">
        <w:t>15</w:t>
      </w:r>
      <w:r w:rsidR="00F76F45">
        <w:t>. august 202</w:t>
      </w:r>
      <w:r w:rsidR="005B44D8">
        <w:t>4</w:t>
      </w:r>
    </w:p>
    <w:p w14:paraId="716F81B9" w14:textId="77777777" w:rsidR="005C6A5B" w:rsidRDefault="005C6A5B" w:rsidP="005C6A5B">
      <w:pPr>
        <w:pStyle w:val="Listeafsnit1"/>
        <w:numPr>
          <w:ilvl w:val="0"/>
          <w:numId w:val="2"/>
        </w:numPr>
        <w:spacing w:after="0" w:line="240" w:lineRule="auto"/>
      </w:pPr>
      <w:r>
        <w:t>Informationsbrev til AL, UAO og UKYL</w:t>
      </w:r>
    </w:p>
    <w:p w14:paraId="5DD09D27" w14:textId="77777777" w:rsidR="00CE39E5" w:rsidRDefault="00CE39E5" w:rsidP="005C6A5B">
      <w:pPr>
        <w:pStyle w:val="Listeafsnit1"/>
        <w:numPr>
          <w:ilvl w:val="0"/>
          <w:numId w:val="2"/>
        </w:numPr>
        <w:spacing w:after="0" w:line="240" w:lineRule="auto"/>
      </w:pPr>
      <w:r>
        <w:t>Procesplan</w:t>
      </w:r>
    </w:p>
    <w:p w14:paraId="2729C041" w14:textId="77777777" w:rsidR="00CE39E5" w:rsidRDefault="00CE39E5" w:rsidP="005C6A5B">
      <w:pPr>
        <w:pStyle w:val="Listeafsnit1"/>
        <w:numPr>
          <w:ilvl w:val="0"/>
          <w:numId w:val="2"/>
        </w:numPr>
        <w:spacing w:after="0" w:line="240" w:lineRule="auto"/>
      </w:pPr>
      <w:r>
        <w:t>Information til alle mødeledere</w:t>
      </w:r>
    </w:p>
    <w:p w14:paraId="07C14459" w14:textId="77777777" w:rsidR="00A903BC" w:rsidRDefault="005B44D8" w:rsidP="00CE39E5">
      <w:pPr>
        <w:pStyle w:val="Listeafsnit1"/>
        <w:numPr>
          <w:ilvl w:val="0"/>
          <w:numId w:val="2"/>
        </w:numPr>
        <w:spacing w:after="0" w:line="240" w:lineRule="auto"/>
      </w:pPr>
      <w:r>
        <w:t>Slides til mødeledermøde 2024</w:t>
      </w:r>
      <w:r w:rsidR="00A903BC">
        <w:t xml:space="preserve"> (pp)</w:t>
      </w:r>
    </w:p>
    <w:p w14:paraId="1C67CFCB" w14:textId="77777777" w:rsidR="005C6A5B" w:rsidRDefault="00A903BC" w:rsidP="00CE39E5">
      <w:pPr>
        <w:pStyle w:val="Listeafsnit1"/>
        <w:numPr>
          <w:ilvl w:val="0"/>
          <w:numId w:val="2"/>
        </w:numPr>
        <w:spacing w:after="0" w:line="240" w:lineRule="auto"/>
      </w:pPr>
      <w:r>
        <w:t>Slides til 3-timersmøde</w:t>
      </w:r>
      <w:r w:rsidR="005B44D8">
        <w:t xml:space="preserve"> 2024</w:t>
      </w:r>
      <w:r w:rsidR="00F76F45">
        <w:t xml:space="preserve"> </w:t>
      </w:r>
      <w:r w:rsidR="00E56E67">
        <w:t>(pp)</w:t>
      </w:r>
    </w:p>
    <w:p w14:paraId="559B60D5" w14:textId="77777777" w:rsidR="005C6A5B" w:rsidRDefault="005C6A5B" w:rsidP="005C6A5B">
      <w:pPr>
        <w:pStyle w:val="Listeafsnit1"/>
        <w:numPr>
          <w:ilvl w:val="0"/>
          <w:numId w:val="2"/>
        </w:numPr>
        <w:spacing w:after="0" w:line="240" w:lineRule="auto"/>
      </w:pPr>
      <w:r>
        <w:t>Handsout ( program, instruktioner og referat</w:t>
      </w:r>
      <w:r w:rsidR="00613122">
        <w:t xml:space="preserve"> </w:t>
      </w:r>
      <w:r>
        <w:t>ark) i PDF-format til print mhp. udlevering under mødet – samt i word format til at downloade og skrive i elektronisk.</w:t>
      </w:r>
    </w:p>
    <w:p w14:paraId="44DEAD29" w14:textId="77777777" w:rsidR="005C6A5B" w:rsidRDefault="005C6A5B" w:rsidP="005C6A5B">
      <w:pPr>
        <w:pStyle w:val="Listeafsnit1"/>
        <w:numPr>
          <w:ilvl w:val="0"/>
          <w:numId w:val="2"/>
        </w:numPr>
        <w:spacing w:after="0" w:line="240" w:lineRule="auto"/>
      </w:pPr>
      <w:r>
        <w:t>Vejledende tider til mødepunkterne</w:t>
      </w:r>
    </w:p>
    <w:p w14:paraId="2DA5D94F" w14:textId="77777777" w:rsidR="0053669E" w:rsidRDefault="0053669E" w:rsidP="005C6A5B">
      <w:pPr>
        <w:pStyle w:val="Listeafsnit1"/>
        <w:numPr>
          <w:ilvl w:val="0"/>
          <w:numId w:val="2"/>
        </w:numPr>
        <w:spacing w:after="0" w:line="240" w:lineRule="auto"/>
      </w:pPr>
      <w:r>
        <w:t>Skema til timeregistrering</w:t>
      </w:r>
    </w:p>
    <w:p w14:paraId="4E8E7641" w14:textId="77777777" w:rsidR="009B23DD" w:rsidRDefault="005B44D8" w:rsidP="005C6A5B">
      <w:pPr>
        <w:pStyle w:val="Listeafsnit1"/>
        <w:numPr>
          <w:ilvl w:val="0"/>
          <w:numId w:val="2"/>
        </w:numPr>
        <w:spacing w:after="0" w:line="240" w:lineRule="auto"/>
      </w:pPr>
      <w:r>
        <w:t>Posterskabelon 2024</w:t>
      </w:r>
    </w:p>
    <w:p w14:paraId="4A5B6B30" w14:textId="77777777" w:rsidR="005C6A5B" w:rsidRDefault="005C6A5B" w:rsidP="00FD1285">
      <w:pPr>
        <w:pStyle w:val="Listeafsnit1"/>
        <w:spacing w:after="0" w:line="240" w:lineRule="auto"/>
        <w:ind w:left="755"/>
      </w:pPr>
    </w:p>
    <w:p w14:paraId="302BE688" w14:textId="77777777" w:rsidR="005C6A5B" w:rsidRDefault="005C6A5B" w:rsidP="005C6A5B">
      <w:pPr>
        <w:spacing w:after="0" w:line="240" w:lineRule="auto"/>
      </w:pPr>
    </w:p>
    <w:p w14:paraId="1F37BDEF" w14:textId="35593163" w:rsidR="005C6A5B" w:rsidRPr="00E212E2" w:rsidRDefault="005C6A5B" w:rsidP="005C6A5B">
      <w:pPr>
        <w:spacing w:after="0" w:line="240" w:lineRule="auto"/>
        <w:rPr>
          <w:color w:val="FF0000"/>
        </w:rPr>
      </w:pPr>
      <w:r>
        <w:t>I kan se rapporterne fra Ålborg</w:t>
      </w:r>
      <w:r w:rsidR="00F76F45">
        <w:t>, hvor metoden kommer fra</w:t>
      </w:r>
      <w:r>
        <w:t xml:space="preserve"> på deres</w:t>
      </w:r>
      <w:hyperlink r:id="rId11" w:history="1">
        <w:r w:rsidRPr="001F32C5">
          <w:rPr>
            <w:rStyle w:val="Hyperlink"/>
          </w:rPr>
          <w:t xml:space="preserve"> hjemmeside</w:t>
        </w:r>
      </w:hyperlink>
      <w:r w:rsidR="00595CF4">
        <w:t xml:space="preserve"> og postere fra </w:t>
      </w:r>
      <w:r w:rsidR="00AD181B">
        <w:t>HEV</w:t>
      </w:r>
      <w:r w:rsidR="00595CF4">
        <w:t xml:space="preserve"> fra </w:t>
      </w:r>
      <w:r w:rsidR="00C53C17">
        <w:t>2022</w:t>
      </w:r>
      <w:hyperlink r:id="rId12" w:history="1">
        <w:r w:rsidR="00014388" w:rsidRPr="001F32C5">
          <w:rPr>
            <w:rStyle w:val="Hyperlink"/>
          </w:rPr>
          <w:t xml:space="preserve"> her</w:t>
        </w:r>
        <w:r w:rsidR="00595CF4" w:rsidRPr="001F32C5">
          <w:rPr>
            <w:rStyle w:val="Hyperlink"/>
          </w:rPr>
          <w:t xml:space="preserve"> :</w:t>
        </w:r>
      </w:hyperlink>
      <w:r w:rsidR="00595CF4">
        <w:t xml:space="preserve"> </w:t>
      </w:r>
    </w:p>
    <w:p w14:paraId="387E3B16" w14:textId="77777777" w:rsidR="005C6A5B" w:rsidRDefault="005C6A5B" w:rsidP="005C6A5B">
      <w:pPr>
        <w:spacing w:after="0" w:line="240" w:lineRule="auto"/>
      </w:pPr>
    </w:p>
    <w:p w14:paraId="5DAD9CD9" w14:textId="77777777" w:rsidR="005C6A5B" w:rsidRDefault="005C6A5B" w:rsidP="005C6A5B">
      <w:pPr>
        <w:spacing w:after="0" w:line="240" w:lineRule="auto"/>
      </w:pPr>
      <w:r>
        <w:t>Med venlig hilsen</w:t>
      </w:r>
    </w:p>
    <w:p w14:paraId="68671336" w14:textId="77777777" w:rsidR="005C6A5B" w:rsidRDefault="005C6A5B" w:rsidP="005C6A5B">
      <w:pPr>
        <w:spacing w:after="0" w:line="240" w:lineRule="auto"/>
      </w:pPr>
    </w:p>
    <w:p w14:paraId="5558EB69" w14:textId="77777777" w:rsidR="005C6A5B" w:rsidRDefault="005C6A5B" w:rsidP="005C6A5B">
      <w:pPr>
        <w:spacing w:after="0" w:line="240" w:lineRule="auto"/>
      </w:pPr>
      <w:r>
        <w:t>Vibeke Ersbak</w:t>
      </w:r>
      <w:r>
        <w:tab/>
      </w:r>
      <w:r>
        <w:tab/>
      </w:r>
      <w:r>
        <w:tab/>
      </w:r>
      <w:r>
        <w:tab/>
      </w:r>
      <w:smartTag w:uri="urn:schemas-microsoft-com:office:smarttags" w:element="PersonName">
        <w:r>
          <w:t>Tove Watson</w:t>
        </w:r>
      </w:smartTag>
    </w:p>
    <w:p w14:paraId="4F4C1175" w14:textId="77777777" w:rsidR="005C6A5B" w:rsidRDefault="005C6A5B" w:rsidP="005C6A5B">
      <w:pPr>
        <w:spacing w:after="0" w:line="240" w:lineRule="auto"/>
      </w:pPr>
      <w:r>
        <w:t>Uddannelseskoordinerende overlæge</w:t>
      </w:r>
      <w:r>
        <w:tab/>
      </w:r>
      <w:r>
        <w:tab/>
        <w:t>Uddannelseskonsulent HR afdelingen</w:t>
      </w:r>
    </w:p>
    <w:p w14:paraId="34468813" w14:textId="77777777" w:rsidR="005C6A5B" w:rsidRPr="007F25AE" w:rsidRDefault="005C6A5B" w:rsidP="005C6A5B">
      <w:pPr>
        <w:spacing w:after="0" w:line="240" w:lineRule="auto"/>
      </w:pPr>
      <w:r w:rsidRPr="007F25AE">
        <w:t>Tlf.: 30519971</w:t>
      </w:r>
      <w:r w:rsidRPr="007F25AE">
        <w:tab/>
      </w:r>
      <w:r w:rsidRPr="007F25AE">
        <w:tab/>
      </w:r>
      <w:r w:rsidRPr="007F25AE">
        <w:tab/>
      </w:r>
      <w:r w:rsidRPr="007F25AE">
        <w:tab/>
        <w:t xml:space="preserve">Tlf.: </w:t>
      </w:r>
      <w:r w:rsidR="00A0260B">
        <w:t>21302687</w:t>
      </w:r>
    </w:p>
    <w:p w14:paraId="10DF2130" w14:textId="77777777" w:rsidR="00B35F8D" w:rsidRPr="00C53C17" w:rsidRDefault="005C6A5B" w:rsidP="00CE39E5">
      <w:pPr>
        <w:spacing w:after="0" w:line="240" w:lineRule="auto"/>
        <w:rPr>
          <w:lang w:val="en-US"/>
        </w:rPr>
      </w:pPr>
      <w:r w:rsidRPr="00C53C17">
        <w:rPr>
          <w:lang w:val="en-US"/>
        </w:rPr>
        <w:t xml:space="preserve">Mail: </w:t>
      </w:r>
      <w:hyperlink r:id="rId13" w:history="1">
        <w:r w:rsidRPr="00C53C17">
          <w:rPr>
            <w:rStyle w:val="Hyperlink"/>
            <w:lang w:val="en-US"/>
          </w:rPr>
          <w:t>vibeersb@rm.dk</w:t>
        </w:r>
      </w:hyperlink>
      <w:r w:rsidRPr="00C53C17">
        <w:rPr>
          <w:lang w:val="en-US"/>
        </w:rPr>
        <w:t xml:space="preserve"> </w:t>
      </w:r>
      <w:r w:rsidRPr="00C53C17">
        <w:rPr>
          <w:lang w:val="en-US"/>
        </w:rPr>
        <w:tab/>
      </w:r>
      <w:r w:rsidRPr="00C53C17">
        <w:rPr>
          <w:lang w:val="en-US"/>
        </w:rPr>
        <w:tab/>
      </w:r>
      <w:r w:rsidRPr="00C53C17">
        <w:rPr>
          <w:lang w:val="en-US"/>
        </w:rPr>
        <w:tab/>
        <w:t xml:space="preserve">Mail: </w:t>
      </w:r>
      <w:hyperlink r:id="rId14" w:history="1">
        <w:r w:rsidRPr="00C53C17">
          <w:rPr>
            <w:rStyle w:val="Hyperlink"/>
            <w:lang w:val="en-US"/>
          </w:rPr>
          <w:t>Tove.Watson@vest.rm.dk</w:t>
        </w:r>
      </w:hyperlink>
    </w:p>
    <w:sectPr w:rsidR="00B35F8D" w:rsidRPr="00C53C17" w:rsidSect="00CF4F86">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89A7" w14:textId="77777777" w:rsidR="000D6FFD" w:rsidRDefault="000D6FFD">
      <w:r>
        <w:separator/>
      </w:r>
    </w:p>
  </w:endnote>
  <w:endnote w:type="continuationSeparator" w:id="0">
    <w:p w14:paraId="4CCDBB80" w14:textId="77777777" w:rsidR="000D6FFD" w:rsidRDefault="000D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84A1" w14:textId="77777777" w:rsidR="000D6FFD" w:rsidRDefault="000D6FFD">
      <w:r>
        <w:separator/>
      </w:r>
    </w:p>
  </w:footnote>
  <w:footnote w:type="continuationSeparator" w:id="0">
    <w:p w14:paraId="019282EC" w14:textId="77777777" w:rsidR="000D6FFD" w:rsidRDefault="000D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B125" w14:textId="77777777" w:rsidR="005C6A5B" w:rsidRDefault="005C6A5B">
    <w:pPr>
      <w:pStyle w:val="Sidehoved"/>
    </w:pPr>
    <w:r>
      <w:tab/>
    </w:r>
    <w:r w:rsidR="000A0D3A">
      <w:tab/>
    </w:r>
    <w:r w:rsidR="005539AA">
      <w:rPr>
        <w:noProof/>
        <w:lang w:eastAsia="da-DK" w:bidi="bn-BD"/>
      </w:rPr>
      <w:drawing>
        <wp:inline distT="0" distB="0" distL="0" distR="0" wp14:anchorId="251FE865" wp14:editId="54233F23">
          <wp:extent cx="1257300" cy="514350"/>
          <wp:effectExtent l="19050" t="1905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14350"/>
                  </a:xfrm>
                  <a:prstGeom prst="rect">
                    <a:avLst/>
                  </a:prstGeom>
                  <a:noFill/>
                  <a:ln w="3175" cmpd="sng">
                    <a:solidFill>
                      <a:srgbClr val="000000"/>
                    </a:solidFill>
                    <a:miter lim="800000"/>
                    <a:headEnd/>
                    <a:tailEnd/>
                  </a:ln>
                  <a:effec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6B1"/>
    <w:multiLevelType w:val="hybridMultilevel"/>
    <w:tmpl w:val="401E114E"/>
    <w:lvl w:ilvl="0" w:tplc="04060001">
      <w:start w:val="1"/>
      <w:numFmt w:val="bullet"/>
      <w:lvlText w:val=""/>
      <w:lvlJc w:val="left"/>
      <w:pPr>
        <w:ind w:left="760" w:hanging="360"/>
      </w:pPr>
      <w:rPr>
        <w:rFonts w:ascii="Symbol" w:hAnsi="Symbol" w:hint="default"/>
      </w:rPr>
    </w:lvl>
    <w:lvl w:ilvl="1" w:tplc="04060003" w:tentative="1">
      <w:start w:val="1"/>
      <w:numFmt w:val="bullet"/>
      <w:lvlText w:val="o"/>
      <w:lvlJc w:val="left"/>
      <w:pPr>
        <w:ind w:left="1480" w:hanging="360"/>
      </w:pPr>
      <w:rPr>
        <w:rFonts w:ascii="Courier New" w:hAnsi="Courier New" w:cs="Courier New" w:hint="default"/>
      </w:rPr>
    </w:lvl>
    <w:lvl w:ilvl="2" w:tplc="04060005" w:tentative="1">
      <w:start w:val="1"/>
      <w:numFmt w:val="bullet"/>
      <w:lvlText w:val=""/>
      <w:lvlJc w:val="left"/>
      <w:pPr>
        <w:ind w:left="2200" w:hanging="360"/>
      </w:pPr>
      <w:rPr>
        <w:rFonts w:ascii="Wingdings" w:hAnsi="Wingdings" w:hint="default"/>
      </w:rPr>
    </w:lvl>
    <w:lvl w:ilvl="3" w:tplc="04060001" w:tentative="1">
      <w:start w:val="1"/>
      <w:numFmt w:val="bullet"/>
      <w:lvlText w:val=""/>
      <w:lvlJc w:val="left"/>
      <w:pPr>
        <w:ind w:left="2920" w:hanging="360"/>
      </w:pPr>
      <w:rPr>
        <w:rFonts w:ascii="Symbol" w:hAnsi="Symbol" w:hint="default"/>
      </w:rPr>
    </w:lvl>
    <w:lvl w:ilvl="4" w:tplc="04060003" w:tentative="1">
      <w:start w:val="1"/>
      <w:numFmt w:val="bullet"/>
      <w:lvlText w:val="o"/>
      <w:lvlJc w:val="left"/>
      <w:pPr>
        <w:ind w:left="3640" w:hanging="360"/>
      </w:pPr>
      <w:rPr>
        <w:rFonts w:ascii="Courier New" w:hAnsi="Courier New" w:cs="Courier New" w:hint="default"/>
      </w:rPr>
    </w:lvl>
    <w:lvl w:ilvl="5" w:tplc="04060005" w:tentative="1">
      <w:start w:val="1"/>
      <w:numFmt w:val="bullet"/>
      <w:lvlText w:val=""/>
      <w:lvlJc w:val="left"/>
      <w:pPr>
        <w:ind w:left="4360" w:hanging="360"/>
      </w:pPr>
      <w:rPr>
        <w:rFonts w:ascii="Wingdings" w:hAnsi="Wingdings" w:hint="default"/>
      </w:rPr>
    </w:lvl>
    <w:lvl w:ilvl="6" w:tplc="04060001" w:tentative="1">
      <w:start w:val="1"/>
      <w:numFmt w:val="bullet"/>
      <w:lvlText w:val=""/>
      <w:lvlJc w:val="left"/>
      <w:pPr>
        <w:ind w:left="5080" w:hanging="360"/>
      </w:pPr>
      <w:rPr>
        <w:rFonts w:ascii="Symbol" w:hAnsi="Symbol" w:hint="default"/>
      </w:rPr>
    </w:lvl>
    <w:lvl w:ilvl="7" w:tplc="04060003" w:tentative="1">
      <w:start w:val="1"/>
      <w:numFmt w:val="bullet"/>
      <w:lvlText w:val="o"/>
      <w:lvlJc w:val="left"/>
      <w:pPr>
        <w:ind w:left="5800" w:hanging="360"/>
      </w:pPr>
      <w:rPr>
        <w:rFonts w:ascii="Courier New" w:hAnsi="Courier New" w:cs="Courier New" w:hint="default"/>
      </w:rPr>
    </w:lvl>
    <w:lvl w:ilvl="8" w:tplc="04060005" w:tentative="1">
      <w:start w:val="1"/>
      <w:numFmt w:val="bullet"/>
      <w:lvlText w:val=""/>
      <w:lvlJc w:val="left"/>
      <w:pPr>
        <w:ind w:left="6520" w:hanging="360"/>
      </w:pPr>
      <w:rPr>
        <w:rFonts w:ascii="Wingdings" w:hAnsi="Wingdings" w:hint="default"/>
      </w:rPr>
    </w:lvl>
  </w:abstractNum>
  <w:abstractNum w:abstractNumId="1" w15:restartNumberingAfterBreak="0">
    <w:nsid w:val="0EF33DE0"/>
    <w:multiLevelType w:val="hybridMultilevel"/>
    <w:tmpl w:val="0EF29C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49009C"/>
    <w:multiLevelType w:val="hybridMultilevel"/>
    <w:tmpl w:val="240AF550"/>
    <w:lvl w:ilvl="0" w:tplc="0406000B">
      <w:start w:val="1"/>
      <w:numFmt w:val="bullet"/>
      <w:lvlText w:val=""/>
      <w:lvlJc w:val="left"/>
      <w:pPr>
        <w:ind w:left="755" w:hanging="360"/>
      </w:pPr>
      <w:rPr>
        <w:rFonts w:ascii="Wingdings" w:hAnsi="Wingdings" w:hint="default"/>
      </w:rPr>
    </w:lvl>
    <w:lvl w:ilvl="1" w:tplc="04060003" w:tentative="1">
      <w:start w:val="1"/>
      <w:numFmt w:val="bullet"/>
      <w:lvlText w:val="o"/>
      <w:lvlJc w:val="left"/>
      <w:pPr>
        <w:ind w:left="1475" w:hanging="360"/>
      </w:pPr>
      <w:rPr>
        <w:rFonts w:ascii="Courier New" w:hAnsi="Courier New" w:hint="default"/>
      </w:rPr>
    </w:lvl>
    <w:lvl w:ilvl="2" w:tplc="04060005" w:tentative="1">
      <w:start w:val="1"/>
      <w:numFmt w:val="bullet"/>
      <w:lvlText w:val=""/>
      <w:lvlJc w:val="left"/>
      <w:pPr>
        <w:ind w:left="2195" w:hanging="360"/>
      </w:pPr>
      <w:rPr>
        <w:rFonts w:ascii="Wingdings" w:hAnsi="Wingdings" w:hint="default"/>
      </w:rPr>
    </w:lvl>
    <w:lvl w:ilvl="3" w:tplc="04060001" w:tentative="1">
      <w:start w:val="1"/>
      <w:numFmt w:val="bullet"/>
      <w:lvlText w:val=""/>
      <w:lvlJc w:val="left"/>
      <w:pPr>
        <w:ind w:left="2915" w:hanging="360"/>
      </w:pPr>
      <w:rPr>
        <w:rFonts w:ascii="Symbol" w:hAnsi="Symbol" w:hint="default"/>
      </w:rPr>
    </w:lvl>
    <w:lvl w:ilvl="4" w:tplc="04060003" w:tentative="1">
      <w:start w:val="1"/>
      <w:numFmt w:val="bullet"/>
      <w:lvlText w:val="o"/>
      <w:lvlJc w:val="left"/>
      <w:pPr>
        <w:ind w:left="3635" w:hanging="360"/>
      </w:pPr>
      <w:rPr>
        <w:rFonts w:ascii="Courier New" w:hAnsi="Courier New" w:hint="default"/>
      </w:rPr>
    </w:lvl>
    <w:lvl w:ilvl="5" w:tplc="04060005" w:tentative="1">
      <w:start w:val="1"/>
      <w:numFmt w:val="bullet"/>
      <w:lvlText w:val=""/>
      <w:lvlJc w:val="left"/>
      <w:pPr>
        <w:ind w:left="4355" w:hanging="360"/>
      </w:pPr>
      <w:rPr>
        <w:rFonts w:ascii="Wingdings" w:hAnsi="Wingdings" w:hint="default"/>
      </w:rPr>
    </w:lvl>
    <w:lvl w:ilvl="6" w:tplc="04060001" w:tentative="1">
      <w:start w:val="1"/>
      <w:numFmt w:val="bullet"/>
      <w:lvlText w:val=""/>
      <w:lvlJc w:val="left"/>
      <w:pPr>
        <w:ind w:left="5075" w:hanging="360"/>
      </w:pPr>
      <w:rPr>
        <w:rFonts w:ascii="Symbol" w:hAnsi="Symbol" w:hint="default"/>
      </w:rPr>
    </w:lvl>
    <w:lvl w:ilvl="7" w:tplc="04060003" w:tentative="1">
      <w:start w:val="1"/>
      <w:numFmt w:val="bullet"/>
      <w:lvlText w:val="o"/>
      <w:lvlJc w:val="left"/>
      <w:pPr>
        <w:ind w:left="5795" w:hanging="360"/>
      </w:pPr>
      <w:rPr>
        <w:rFonts w:ascii="Courier New" w:hAnsi="Courier New" w:hint="default"/>
      </w:rPr>
    </w:lvl>
    <w:lvl w:ilvl="8" w:tplc="04060005" w:tentative="1">
      <w:start w:val="1"/>
      <w:numFmt w:val="bullet"/>
      <w:lvlText w:val=""/>
      <w:lvlJc w:val="left"/>
      <w:pPr>
        <w:ind w:left="6515" w:hanging="360"/>
      </w:pPr>
      <w:rPr>
        <w:rFonts w:ascii="Wingdings" w:hAnsi="Wingdings" w:hint="default"/>
      </w:rPr>
    </w:lvl>
  </w:abstractNum>
  <w:abstractNum w:abstractNumId="3" w15:restartNumberingAfterBreak="0">
    <w:nsid w:val="49B03A38"/>
    <w:multiLevelType w:val="hybridMultilevel"/>
    <w:tmpl w:val="561AA9D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B19647A"/>
    <w:multiLevelType w:val="hybridMultilevel"/>
    <w:tmpl w:val="0A16651E"/>
    <w:lvl w:ilvl="0" w:tplc="04060001">
      <w:start w:val="1"/>
      <w:numFmt w:val="bullet"/>
      <w:lvlText w:val=""/>
      <w:lvlJc w:val="left"/>
      <w:pPr>
        <w:ind w:left="763" w:hanging="360"/>
      </w:pPr>
      <w:rPr>
        <w:rFonts w:ascii="Symbol" w:hAnsi="Symbol" w:hint="default"/>
      </w:rPr>
    </w:lvl>
    <w:lvl w:ilvl="1" w:tplc="04060003" w:tentative="1">
      <w:start w:val="1"/>
      <w:numFmt w:val="bullet"/>
      <w:lvlText w:val="o"/>
      <w:lvlJc w:val="left"/>
      <w:pPr>
        <w:ind w:left="1483" w:hanging="360"/>
      </w:pPr>
      <w:rPr>
        <w:rFonts w:ascii="Courier New" w:hAnsi="Courier New" w:cs="Courier New" w:hint="default"/>
      </w:rPr>
    </w:lvl>
    <w:lvl w:ilvl="2" w:tplc="04060005" w:tentative="1">
      <w:start w:val="1"/>
      <w:numFmt w:val="bullet"/>
      <w:lvlText w:val=""/>
      <w:lvlJc w:val="left"/>
      <w:pPr>
        <w:ind w:left="2203" w:hanging="360"/>
      </w:pPr>
      <w:rPr>
        <w:rFonts w:ascii="Wingdings" w:hAnsi="Wingdings" w:hint="default"/>
      </w:rPr>
    </w:lvl>
    <w:lvl w:ilvl="3" w:tplc="04060001" w:tentative="1">
      <w:start w:val="1"/>
      <w:numFmt w:val="bullet"/>
      <w:lvlText w:val=""/>
      <w:lvlJc w:val="left"/>
      <w:pPr>
        <w:ind w:left="2923" w:hanging="360"/>
      </w:pPr>
      <w:rPr>
        <w:rFonts w:ascii="Symbol" w:hAnsi="Symbol" w:hint="default"/>
      </w:rPr>
    </w:lvl>
    <w:lvl w:ilvl="4" w:tplc="04060003" w:tentative="1">
      <w:start w:val="1"/>
      <w:numFmt w:val="bullet"/>
      <w:lvlText w:val="o"/>
      <w:lvlJc w:val="left"/>
      <w:pPr>
        <w:ind w:left="3643" w:hanging="360"/>
      </w:pPr>
      <w:rPr>
        <w:rFonts w:ascii="Courier New" w:hAnsi="Courier New" w:cs="Courier New" w:hint="default"/>
      </w:rPr>
    </w:lvl>
    <w:lvl w:ilvl="5" w:tplc="04060005" w:tentative="1">
      <w:start w:val="1"/>
      <w:numFmt w:val="bullet"/>
      <w:lvlText w:val=""/>
      <w:lvlJc w:val="left"/>
      <w:pPr>
        <w:ind w:left="4363" w:hanging="360"/>
      </w:pPr>
      <w:rPr>
        <w:rFonts w:ascii="Wingdings" w:hAnsi="Wingdings" w:hint="default"/>
      </w:rPr>
    </w:lvl>
    <w:lvl w:ilvl="6" w:tplc="04060001" w:tentative="1">
      <w:start w:val="1"/>
      <w:numFmt w:val="bullet"/>
      <w:lvlText w:val=""/>
      <w:lvlJc w:val="left"/>
      <w:pPr>
        <w:ind w:left="5083" w:hanging="360"/>
      </w:pPr>
      <w:rPr>
        <w:rFonts w:ascii="Symbol" w:hAnsi="Symbol" w:hint="default"/>
      </w:rPr>
    </w:lvl>
    <w:lvl w:ilvl="7" w:tplc="04060003" w:tentative="1">
      <w:start w:val="1"/>
      <w:numFmt w:val="bullet"/>
      <w:lvlText w:val="o"/>
      <w:lvlJc w:val="left"/>
      <w:pPr>
        <w:ind w:left="5803" w:hanging="360"/>
      </w:pPr>
      <w:rPr>
        <w:rFonts w:ascii="Courier New" w:hAnsi="Courier New" w:cs="Courier New" w:hint="default"/>
      </w:rPr>
    </w:lvl>
    <w:lvl w:ilvl="8" w:tplc="04060005" w:tentative="1">
      <w:start w:val="1"/>
      <w:numFmt w:val="bullet"/>
      <w:lvlText w:val=""/>
      <w:lvlJc w:val="left"/>
      <w:pPr>
        <w:ind w:left="6523" w:hanging="360"/>
      </w:pPr>
      <w:rPr>
        <w:rFonts w:ascii="Wingdings" w:hAnsi="Wingdings" w:hint="default"/>
      </w:rPr>
    </w:lvl>
  </w:abstractNum>
  <w:num w:numId="1" w16cid:durableId="1405642616">
    <w:abstractNumId w:val="3"/>
  </w:num>
  <w:num w:numId="2" w16cid:durableId="1671254466">
    <w:abstractNumId w:val="2"/>
  </w:num>
  <w:num w:numId="3" w16cid:durableId="114449325">
    <w:abstractNumId w:val="4"/>
  </w:num>
  <w:num w:numId="4" w16cid:durableId="518665228">
    <w:abstractNumId w:val="0"/>
  </w:num>
  <w:num w:numId="5" w16cid:durableId="158040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A5B"/>
    <w:rsid w:val="000038A8"/>
    <w:rsid w:val="00003D2A"/>
    <w:rsid w:val="0000684E"/>
    <w:rsid w:val="000069DE"/>
    <w:rsid w:val="00010093"/>
    <w:rsid w:val="00011072"/>
    <w:rsid w:val="000119B0"/>
    <w:rsid w:val="00014388"/>
    <w:rsid w:val="0002145F"/>
    <w:rsid w:val="00022295"/>
    <w:rsid w:val="00023349"/>
    <w:rsid w:val="0002464F"/>
    <w:rsid w:val="000261A1"/>
    <w:rsid w:val="00031700"/>
    <w:rsid w:val="00032919"/>
    <w:rsid w:val="00035866"/>
    <w:rsid w:val="00037558"/>
    <w:rsid w:val="000402EC"/>
    <w:rsid w:val="00040EF6"/>
    <w:rsid w:val="00042628"/>
    <w:rsid w:val="00045BDD"/>
    <w:rsid w:val="0005018F"/>
    <w:rsid w:val="0005095C"/>
    <w:rsid w:val="00052EC6"/>
    <w:rsid w:val="00053ABA"/>
    <w:rsid w:val="000542A0"/>
    <w:rsid w:val="0005527A"/>
    <w:rsid w:val="00060976"/>
    <w:rsid w:val="00062A80"/>
    <w:rsid w:val="00064605"/>
    <w:rsid w:val="00070FE7"/>
    <w:rsid w:val="00072BE5"/>
    <w:rsid w:val="000748AF"/>
    <w:rsid w:val="00081C1D"/>
    <w:rsid w:val="000823A2"/>
    <w:rsid w:val="000835AB"/>
    <w:rsid w:val="000863A2"/>
    <w:rsid w:val="00090C72"/>
    <w:rsid w:val="00091452"/>
    <w:rsid w:val="00097E94"/>
    <w:rsid w:val="000A0D3A"/>
    <w:rsid w:val="000A0F8E"/>
    <w:rsid w:val="000A3AFB"/>
    <w:rsid w:val="000A425E"/>
    <w:rsid w:val="000A52FB"/>
    <w:rsid w:val="000A660A"/>
    <w:rsid w:val="000A6CF1"/>
    <w:rsid w:val="000B2332"/>
    <w:rsid w:val="000B453C"/>
    <w:rsid w:val="000B5F0E"/>
    <w:rsid w:val="000B6834"/>
    <w:rsid w:val="000C02FA"/>
    <w:rsid w:val="000C0520"/>
    <w:rsid w:val="000C0CA9"/>
    <w:rsid w:val="000C1907"/>
    <w:rsid w:val="000C2949"/>
    <w:rsid w:val="000C40F7"/>
    <w:rsid w:val="000C4927"/>
    <w:rsid w:val="000C4C41"/>
    <w:rsid w:val="000C62FA"/>
    <w:rsid w:val="000C77E2"/>
    <w:rsid w:val="000D0715"/>
    <w:rsid w:val="000D225A"/>
    <w:rsid w:val="000D2395"/>
    <w:rsid w:val="000D491C"/>
    <w:rsid w:val="000D4EF7"/>
    <w:rsid w:val="000D6FFD"/>
    <w:rsid w:val="000E051F"/>
    <w:rsid w:val="000E0C45"/>
    <w:rsid w:val="000E21CC"/>
    <w:rsid w:val="000E2A6F"/>
    <w:rsid w:val="000E6A7B"/>
    <w:rsid w:val="000E6AFA"/>
    <w:rsid w:val="000E7548"/>
    <w:rsid w:val="000F02CB"/>
    <w:rsid w:val="000F270B"/>
    <w:rsid w:val="000F37FB"/>
    <w:rsid w:val="000F561D"/>
    <w:rsid w:val="000F5D88"/>
    <w:rsid w:val="001003C8"/>
    <w:rsid w:val="00102EF6"/>
    <w:rsid w:val="00106543"/>
    <w:rsid w:val="00107AAE"/>
    <w:rsid w:val="001125BE"/>
    <w:rsid w:val="00112DA6"/>
    <w:rsid w:val="00117F9B"/>
    <w:rsid w:val="00120ACF"/>
    <w:rsid w:val="001234A7"/>
    <w:rsid w:val="00124BDE"/>
    <w:rsid w:val="001301E3"/>
    <w:rsid w:val="00135D64"/>
    <w:rsid w:val="001401F0"/>
    <w:rsid w:val="001418B5"/>
    <w:rsid w:val="0014309F"/>
    <w:rsid w:val="001436D5"/>
    <w:rsid w:val="00145CDD"/>
    <w:rsid w:val="00151C1E"/>
    <w:rsid w:val="00151D4B"/>
    <w:rsid w:val="00152026"/>
    <w:rsid w:val="0015360B"/>
    <w:rsid w:val="0015402A"/>
    <w:rsid w:val="00155197"/>
    <w:rsid w:val="00160537"/>
    <w:rsid w:val="001626E6"/>
    <w:rsid w:val="00165923"/>
    <w:rsid w:val="00167857"/>
    <w:rsid w:val="0017075E"/>
    <w:rsid w:val="00172B7E"/>
    <w:rsid w:val="0017354B"/>
    <w:rsid w:val="00174481"/>
    <w:rsid w:val="0017497D"/>
    <w:rsid w:val="0018169E"/>
    <w:rsid w:val="0018437A"/>
    <w:rsid w:val="001860DD"/>
    <w:rsid w:val="0018617E"/>
    <w:rsid w:val="00186F90"/>
    <w:rsid w:val="001955D3"/>
    <w:rsid w:val="00196AD6"/>
    <w:rsid w:val="001A2BDF"/>
    <w:rsid w:val="001A2CB2"/>
    <w:rsid w:val="001B2902"/>
    <w:rsid w:val="001B5290"/>
    <w:rsid w:val="001B55FB"/>
    <w:rsid w:val="001B6940"/>
    <w:rsid w:val="001B6C5D"/>
    <w:rsid w:val="001C3D77"/>
    <w:rsid w:val="001C4146"/>
    <w:rsid w:val="001C662A"/>
    <w:rsid w:val="001C6A33"/>
    <w:rsid w:val="001C6E78"/>
    <w:rsid w:val="001C7C65"/>
    <w:rsid w:val="001D0D07"/>
    <w:rsid w:val="001D349C"/>
    <w:rsid w:val="001E200B"/>
    <w:rsid w:val="001E2F66"/>
    <w:rsid w:val="001E3409"/>
    <w:rsid w:val="001E3BC9"/>
    <w:rsid w:val="001E4793"/>
    <w:rsid w:val="001F0C21"/>
    <w:rsid w:val="001F26E5"/>
    <w:rsid w:val="001F32C5"/>
    <w:rsid w:val="001F3A4A"/>
    <w:rsid w:val="001F4732"/>
    <w:rsid w:val="001F4869"/>
    <w:rsid w:val="001F6A61"/>
    <w:rsid w:val="002017F0"/>
    <w:rsid w:val="00202A8E"/>
    <w:rsid w:val="0020598C"/>
    <w:rsid w:val="0020627C"/>
    <w:rsid w:val="00211A91"/>
    <w:rsid w:val="002130E3"/>
    <w:rsid w:val="00213AC1"/>
    <w:rsid w:val="00215240"/>
    <w:rsid w:val="002165FE"/>
    <w:rsid w:val="00216FDB"/>
    <w:rsid w:val="0021754D"/>
    <w:rsid w:val="00223CFC"/>
    <w:rsid w:val="0022405D"/>
    <w:rsid w:val="00224A2B"/>
    <w:rsid w:val="002261E0"/>
    <w:rsid w:val="00227F25"/>
    <w:rsid w:val="00230ED1"/>
    <w:rsid w:val="00231EF0"/>
    <w:rsid w:val="002336D0"/>
    <w:rsid w:val="00235B97"/>
    <w:rsid w:val="00235BCA"/>
    <w:rsid w:val="00235F8B"/>
    <w:rsid w:val="002371BC"/>
    <w:rsid w:val="00241AB8"/>
    <w:rsid w:val="00246FB0"/>
    <w:rsid w:val="002477F6"/>
    <w:rsid w:val="00247907"/>
    <w:rsid w:val="002527CF"/>
    <w:rsid w:val="00253D39"/>
    <w:rsid w:val="00257029"/>
    <w:rsid w:val="00260351"/>
    <w:rsid w:val="00262962"/>
    <w:rsid w:val="00263E87"/>
    <w:rsid w:val="002657FF"/>
    <w:rsid w:val="002717D2"/>
    <w:rsid w:val="00272F0C"/>
    <w:rsid w:val="00274C29"/>
    <w:rsid w:val="00276B2D"/>
    <w:rsid w:val="0027709D"/>
    <w:rsid w:val="0027735F"/>
    <w:rsid w:val="00280C65"/>
    <w:rsid w:val="0028131A"/>
    <w:rsid w:val="002816B3"/>
    <w:rsid w:val="0028312F"/>
    <w:rsid w:val="00283999"/>
    <w:rsid w:val="0028424A"/>
    <w:rsid w:val="00285308"/>
    <w:rsid w:val="00291128"/>
    <w:rsid w:val="0029247E"/>
    <w:rsid w:val="00293D0C"/>
    <w:rsid w:val="002A4B62"/>
    <w:rsid w:val="002A647B"/>
    <w:rsid w:val="002A7331"/>
    <w:rsid w:val="002B4114"/>
    <w:rsid w:val="002B55CA"/>
    <w:rsid w:val="002B6169"/>
    <w:rsid w:val="002B65D6"/>
    <w:rsid w:val="002C1C38"/>
    <w:rsid w:val="002C30B4"/>
    <w:rsid w:val="002C3FCF"/>
    <w:rsid w:val="002C4473"/>
    <w:rsid w:val="002C7581"/>
    <w:rsid w:val="002D0171"/>
    <w:rsid w:val="002D04CA"/>
    <w:rsid w:val="002D0FBF"/>
    <w:rsid w:val="002D1D1E"/>
    <w:rsid w:val="002D1F65"/>
    <w:rsid w:val="002D2CB8"/>
    <w:rsid w:val="002D7B81"/>
    <w:rsid w:val="002E1A17"/>
    <w:rsid w:val="002E557B"/>
    <w:rsid w:val="002E6247"/>
    <w:rsid w:val="002E7605"/>
    <w:rsid w:val="002E7993"/>
    <w:rsid w:val="002F0001"/>
    <w:rsid w:val="002F399D"/>
    <w:rsid w:val="002F3C5A"/>
    <w:rsid w:val="002F4E11"/>
    <w:rsid w:val="002F5297"/>
    <w:rsid w:val="002F6E40"/>
    <w:rsid w:val="002F7ACE"/>
    <w:rsid w:val="003012C0"/>
    <w:rsid w:val="00302940"/>
    <w:rsid w:val="00302C33"/>
    <w:rsid w:val="00311881"/>
    <w:rsid w:val="00312F74"/>
    <w:rsid w:val="0031493B"/>
    <w:rsid w:val="00317494"/>
    <w:rsid w:val="00320F1D"/>
    <w:rsid w:val="0032164D"/>
    <w:rsid w:val="003222A1"/>
    <w:rsid w:val="0032351B"/>
    <w:rsid w:val="00325339"/>
    <w:rsid w:val="003277B6"/>
    <w:rsid w:val="00331E13"/>
    <w:rsid w:val="00336659"/>
    <w:rsid w:val="0034097C"/>
    <w:rsid w:val="00342078"/>
    <w:rsid w:val="00342442"/>
    <w:rsid w:val="003456A5"/>
    <w:rsid w:val="00345B74"/>
    <w:rsid w:val="00345D4A"/>
    <w:rsid w:val="00346A16"/>
    <w:rsid w:val="0034775D"/>
    <w:rsid w:val="003516FF"/>
    <w:rsid w:val="00354DCA"/>
    <w:rsid w:val="003563BE"/>
    <w:rsid w:val="0035664A"/>
    <w:rsid w:val="00356ED5"/>
    <w:rsid w:val="00361209"/>
    <w:rsid w:val="00364D24"/>
    <w:rsid w:val="00365C16"/>
    <w:rsid w:val="00367931"/>
    <w:rsid w:val="00374F4A"/>
    <w:rsid w:val="003753FA"/>
    <w:rsid w:val="003774CA"/>
    <w:rsid w:val="00380F1C"/>
    <w:rsid w:val="003863A2"/>
    <w:rsid w:val="00386BA3"/>
    <w:rsid w:val="003870FD"/>
    <w:rsid w:val="00393931"/>
    <w:rsid w:val="00394442"/>
    <w:rsid w:val="00395445"/>
    <w:rsid w:val="00395C3E"/>
    <w:rsid w:val="00396B06"/>
    <w:rsid w:val="00397D2B"/>
    <w:rsid w:val="003A18CF"/>
    <w:rsid w:val="003A1922"/>
    <w:rsid w:val="003A2C1D"/>
    <w:rsid w:val="003A421C"/>
    <w:rsid w:val="003A6212"/>
    <w:rsid w:val="003A6B78"/>
    <w:rsid w:val="003B0476"/>
    <w:rsid w:val="003B2A8B"/>
    <w:rsid w:val="003B3DEB"/>
    <w:rsid w:val="003B3F81"/>
    <w:rsid w:val="003B4485"/>
    <w:rsid w:val="003B540F"/>
    <w:rsid w:val="003B6AC5"/>
    <w:rsid w:val="003C0288"/>
    <w:rsid w:val="003C02CC"/>
    <w:rsid w:val="003C036E"/>
    <w:rsid w:val="003C3C8A"/>
    <w:rsid w:val="003C43C0"/>
    <w:rsid w:val="003C71E7"/>
    <w:rsid w:val="003D2638"/>
    <w:rsid w:val="003E21D0"/>
    <w:rsid w:val="003E34BB"/>
    <w:rsid w:val="003E4DF7"/>
    <w:rsid w:val="003E514B"/>
    <w:rsid w:val="003E5485"/>
    <w:rsid w:val="003F0053"/>
    <w:rsid w:val="003F0332"/>
    <w:rsid w:val="003F0B53"/>
    <w:rsid w:val="003F156C"/>
    <w:rsid w:val="003F2B20"/>
    <w:rsid w:val="003F2C15"/>
    <w:rsid w:val="003F33FB"/>
    <w:rsid w:val="003F4C15"/>
    <w:rsid w:val="003F7A0A"/>
    <w:rsid w:val="004005A3"/>
    <w:rsid w:val="00402B56"/>
    <w:rsid w:val="00403582"/>
    <w:rsid w:val="00406A45"/>
    <w:rsid w:val="00410291"/>
    <w:rsid w:val="0041316C"/>
    <w:rsid w:val="0041344D"/>
    <w:rsid w:val="00414064"/>
    <w:rsid w:val="0041567D"/>
    <w:rsid w:val="00423D40"/>
    <w:rsid w:val="00424F5A"/>
    <w:rsid w:val="004271ED"/>
    <w:rsid w:val="0043013D"/>
    <w:rsid w:val="00437302"/>
    <w:rsid w:val="00447911"/>
    <w:rsid w:val="00450C54"/>
    <w:rsid w:val="004545D2"/>
    <w:rsid w:val="00455389"/>
    <w:rsid w:val="004565B7"/>
    <w:rsid w:val="00457D97"/>
    <w:rsid w:val="00460C5E"/>
    <w:rsid w:val="00463273"/>
    <w:rsid w:val="004633E3"/>
    <w:rsid w:val="0046393F"/>
    <w:rsid w:val="00465CBA"/>
    <w:rsid w:val="004668AC"/>
    <w:rsid w:val="00471602"/>
    <w:rsid w:val="00471643"/>
    <w:rsid w:val="00472F83"/>
    <w:rsid w:val="00473149"/>
    <w:rsid w:val="004738A4"/>
    <w:rsid w:val="00474884"/>
    <w:rsid w:val="00474965"/>
    <w:rsid w:val="00476FE3"/>
    <w:rsid w:val="004770C1"/>
    <w:rsid w:val="00480F71"/>
    <w:rsid w:val="00481462"/>
    <w:rsid w:val="00484445"/>
    <w:rsid w:val="00485471"/>
    <w:rsid w:val="0048564E"/>
    <w:rsid w:val="00486A99"/>
    <w:rsid w:val="004872A8"/>
    <w:rsid w:val="004901C7"/>
    <w:rsid w:val="00490720"/>
    <w:rsid w:val="00493FBE"/>
    <w:rsid w:val="00494404"/>
    <w:rsid w:val="004A0C56"/>
    <w:rsid w:val="004A2460"/>
    <w:rsid w:val="004A2983"/>
    <w:rsid w:val="004A2FE8"/>
    <w:rsid w:val="004A6127"/>
    <w:rsid w:val="004B0826"/>
    <w:rsid w:val="004B1EEB"/>
    <w:rsid w:val="004B3399"/>
    <w:rsid w:val="004B33B9"/>
    <w:rsid w:val="004B5805"/>
    <w:rsid w:val="004B587E"/>
    <w:rsid w:val="004B68FC"/>
    <w:rsid w:val="004C1470"/>
    <w:rsid w:val="004C2438"/>
    <w:rsid w:val="004C2C03"/>
    <w:rsid w:val="004C3B5D"/>
    <w:rsid w:val="004D0377"/>
    <w:rsid w:val="004D0E84"/>
    <w:rsid w:val="004D17AE"/>
    <w:rsid w:val="004D1D90"/>
    <w:rsid w:val="004D21AC"/>
    <w:rsid w:val="004D4146"/>
    <w:rsid w:val="004D4386"/>
    <w:rsid w:val="004D6A80"/>
    <w:rsid w:val="004D7181"/>
    <w:rsid w:val="004E24C7"/>
    <w:rsid w:val="004E4533"/>
    <w:rsid w:val="004F175D"/>
    <w:rsid w:val="004F1A46"/>
    <w:rsid w:val="005044F8"/>
    <w:rsid w:val="0050688F"/>
    <w:rsid w:val="00507DD9"/>
    <w:rsid w:val="005106E8"/>
    <w:rsid w:val="00513333"/>
    <w:rsid w:val="00514E13"/>
    <w:rsid w:val="00516609"/>
    <w:rsid w:val="005173CF"/>
    <w:rsid w:val="00521210"/>
    <w:rsid w:val="005222BD"/>
    <w:rsid w:val="00523F62"/>
    <w:rsid w:val="00523FC7"/>
    <w:rsid w:val="005243FE"/>
    <w:rsid w:val="00531509"/>
    <w:rsid w:val="005319CD"/>
    <w:rsid w:val="0053344B"/>
    <w:rsid w:val="00535044"/>
    <w:rsid w:val="005360A1"/>
    <w:rsid w:val="005365F5"/>
    <w:rsid w:val="0053669E"/>
    <w:rsid w:val="00540315"/>
    <w:rsid w:val="00543C89"/>
    <w:rsid w:val="00544713"/>
    <w:rsid w:val="00545E52"/>
    <w:rsid w:val="00550C8C"/>
    <w:rsid w:val="0055303B"/>
    <w:rsid w:val="00553210"/>
    <w:rsid w:val="005539AA"/>
    <w:rsid w:val="00554F5A"/>
    <w:rsid w:val="00560FF6"/>
    <w:rsid w:val="00561398"/>
    <w:rsid w:val="00561D22"/>
    <w:rsid w:val="00563A43"/>
    <w:rsid w:val="00563A80"/>
    <w:rsid w:val="00566098"/>
    <w:rsid w:val="00567E1B"/>
    <w:rsid w:val="0057226C"/>
    <w:rsid w:val="005739E7"/>
    <w:rsid w:val="00573B30"/>
    <w:rsid w:val="005820D6"/>
    <w:rsid w:val="00582399"/>
    <w:rsid w:val="00584BCB"/>
    <w:rsid w:val="0058768E"/>
    <w:rsid w:val="00592BE6"/>
    <w:rsid w:val="00595A99"/>
    <w:rsid w:val="00595CF4"/>
    <w:rsid w:val="005A0367"/>
    <w:rsid w:val="005A2E9A"/>
    <w:rsid w:val="005A312C"/>
    <w:rsid w:val="005A3763"/>
    <w:rsid w:val="005A3C09"/>
    <w:rsid w:val="005A4B6B"/>
    <w:rsid w:val="005A5441"/>
    <w:rsid w:val="005A5635"/>
    <w:rsid w:val="005A7099"/>
    <w:rsid w:val="005B3581"/>
    <w:rsid w:val="005B44D8"/>
    <w:rsid w:val="005B5DA1"/>
    <w:rsid w:val="005B6D1C"/>
    <w:rsid w:val="005C0E02"/>
    <w:rsid w:val="005C0F8D"/>
    <w:rsid w:val="005C6A5B"/>
    <w:rsid w:val="005C7B89"/>
    <w:rsid w:val="005D2C05"/>
    <w:rsid w:val="005D2FF2"/>
    <w:rsid w:val="005D345A"/>
    <w:rsid w:val="005D4D59"/>
    <w:rsid w:val="005D7D47"/>
    <w:rsid w:val="005E1B6B"/>
    <w:rsid w:val="005E2CBB"/>
    <w:rsid w:val="005E340A"/>
    <w:rsid w:val="005E4AF4"/>
    <w:rsid w:val="005E4D74"/>
    <w:rsid w:val="005E5367"/>
    <w:rsid w:val="005E6D5B"/>
    <w:rsid w:val="005F0003"/>
    <w:rsid w:val="005F0DB1"/>
    <w:rsid w:val="005F1365"/>
    <w:rsid w:val="005F30AD"/>
    <w:rsid w:val="005F368C"/>
    <w:rsid w:val="005F3E30"/>
    <w:rsid w:val="005F5084"/>
    <w:rsid w:val="00601D9C"/>
    <w:rsid w:val="00601F8D"/>
    <w:rsid w:val="006050A8"/>
    <w:rsid w:val="006056FA"/>
    <w:rsid w:val="00606B73"/>
    <w:rsid w:val="00607732"/>
    <w:rsid w:val="006114FC"/>
    <w:rsid w:val="0061194E"/>
    <w:rsid w:val="00613122"/>
    <w:rsid w:val="00613C01"/>
    <w:rsid w:val="006147CB"/>
    <w:rsid w:val="006155CD"/>
    <w:rsid w:val="00615635"/>
    <w:rsid w:val="00622015"/>
    <w:rsid w:val="00626526"/>
    <w:rsid w:val="00626C48"/>
    <w:rsid w:val="00631C1D"/>
    <w:rsid w:val="00632690"/>
    <w:rsid w:val="006330FC"/>
    <w:rsid w:val="00634AD0"/>
    <w:rsid w:val="0063612E"/>
    <w:rsid w:val="006411BD"/>
    <w:rsid w:val="006434EC"/>
    <w:rsid w:val="00645A05"/>
    <w:rsid w:val="00646EFF"/>
    <w:rsid w:val="006505FC"/>
    <w:rsid w:val="00651BB8"/>
    <w:rsid w:val="00653A25"/>
    <w:rsid w:val="00653DBF"/>
    <w:rsid w:val="00657F49"/>
    <w:rsid w:val="0066112E"/>
    <w:rsid w:val="00663163"/>
    <w:rsid w:val="00663273"/>
    <w:rsid w:val="0066616A"/>
    <w:rsid w:val="00666668"/>
    <w:rsid w:val="00670C7F"/>
    <w:rsid w:val="00672C5B"/>
    <w:rsid w:val="00681458"/>
    <w:rsid w:val="006819BE"/>
    <w:rsid w:val="00682039"/>
    <w:rsid w:val="00682CE9"/>
    <w:rsid w:val="00685DF9"/>
    <w:rsid w:val="00685E98"/>
    <w:rsid w:val="0068781B"/>
    <w:rsid w:val="00687F9F"/>
    <w:rsid w:val="0069259F"/>
    <w:rsid w:val="00692959"/>
    <w:rsid w:val="00697CDD"/>
    <w:rsid w:val="006A283F"/>
    <w:rsid w:val="006A2A58"/>
    <w:rsid w:val="006A4F45"/>
    <w:rsid w:val="006A6806"/>
    <w:rsid w:val="006B494E"/>
    <w:rsid w:val="006B618D"/>
    <w:rsid w:val="006B66D2"/>
    <w:rsid w:val="006C011D"/>
    <w:rsid w:val="006C1E3E"/>
    <w:rsid w:val="006C2A9F"/>
    <w:rsid w:val="006C3F68"/>
    <w:rsid w:val="006C5EB4"/>
    <w:rsid w:val="006C7754"/>
    <w:rsid w:val="006D0409"/>
    <w:rsid w:val="006D0D6B"/>
    <w:rsid w:val="006D29FE"/>
    <w:rsid w:val="006D5C45"/>
    <w:rsid w:val="006E035B"/>
    <w:rsid w:val="006E2683"/>
    <w:rsid w:val="006E4014"/>
    <w:rsid w:val="006E75A3"/>
    <w:rsid w:val="006F2A27"/>
    <w:rsid w:val="006F4D7D"/>
    <w:rsid w:val="006F6660"/>
    <w:rsid w:val="006F672F"/>
    <w:rsid w:val="0070072A"/>
    <w:rsid w:val="00701449"/>
    <w:rsid w:val="007021BD"/>
    <w:rsid w:val="00704D60"/>
    <w:rsid w:val="0071242B"/>
    <w:rsid w:val="007167A9"/>
    <w:rsid w:val="0071753B"/>
    <w:rsid w:val="007225B5"/>
    <w:rsid w:val="00722B5B"/>
    <w:rsid w:val="00724274"/>
    <w:rsid w:val="0072661F"/>
    <w:rsid w:val="00731A5D"/>
    <w:rsid w:val="007405D1"/>
    <w:rsid w:val="00745211"/>
    <w:rsid w:val="00746D45"/>
    <w:rsid w:val="00747C05"/>
    <w:rsid w:val="00750DAA"/>
    <w:rsid w:val="00750E22"/>
    <w:rsid w:val="00751C7E"/>
    <w:rsid w:val="00752763"/>
    <w:rsid w:val="00752C21"/>
    <w:rsid w:val="00753ABE"/>
    <w:rsid w:val="00754280"/>
    <w:rsid w:val="00755108"/>
    <w:rsid w:val="00760554"/>
    <w:rsid w:val="007624C2"/>
    <w:rsid w:val="00764347"/>
    <w:rsid w:val="00764A97"/>
    <w:rsid w:val="00764C58"/>
    <w:rsid w:val="00770CDD"/>
    <w:rsid w:val="00771474"/>
    <w:rsid w:val="00772577"/>
    <w:rsid w:val="0077398F"/>
    <w:rsid w:val="00774B31"/>
    <w:rsid w:val="0078234A"/>
    <w:rsid w:val="00784BCB"/>
    <w:rsid w:val="00785535"/>
    <w:rsid w:val="007900DA"/>
    <w:rsid w:val="00790AFB"/>
    <w:rsid w:val="00795DB1"/>
    <w:rsid w:val="007965DA"/>
    <w:rsid w:val="007A0010"/>
    <w:rsid w:val="007A26E6"/>
    <w:rsid w:val="007A33DE"/>
    <w:rsid w:val="007A45B4"/>
    <w:rsid w:val="007A5559"/>
    <w:rsid w:val="007B0237"/>
    <w:rsid w:val="007B13DA"/>
    <w:rsid w:val="007B1ACC"/>
    <w:rsid w:val="007B4A08"/>
    <w:rsid w:val="007B5F6F"/>
    <w:rsid w:val="007B6B73"/>
    <w:rsid w:val="007B72CA"/>
    <w:rsid w:val="007C032D"/>
    <w:rsid w:val="007C130C"/>
    <w:rsid w:val="007C1F96"/>
    <w:rsid w:val="007C35C6"/>
    <w:rsid w:val="007C3768"/>
    <w:rsid w:val="007C5AC8"/>
    <w:rsid w:val="007C6537"/>
    <w:rsid w:val="007C6682"/>
    <w:rsid w:val="007D0D81"/>
    <w:rsid w:val="007D21B2"/>
    <w:rsid w:val="007D3D61"/>
    <w:rsid w:val="007D40D1"/>
    <w:rsid w:val="007D6529"/>
    <w:rsid w:val="007D7A8B"/>
    <w:rsid w:val="007E33E3"/>
    <w:rsid w:val="007E4338"/>
    <w:rsid w:val="007E6F9B"/>
    <w:rsid w:val="007F05A5"/>
    <w:rsid w:val="007F25AE"/>
    <w:rsid w:val="007F3702"/>
    <w:rsid w:val="007F4A8A"/>
    <w:rsid w:val="00802F31"/>
    <w:rsid w:val="00803897"/>
    <w:rsid w:val="00811F5F"/>
    <w:rsid w:val="00816299"/>
    <w:rsid w:val="008171A4"/>
    <w:rsid w:val="0082351A"/>
    <w:rsid w:val="00823AD6"/>
    <w:rsid w:val="00824A58"/>
    <w:rsid w:val="008260E9"/>
    <w:rsid w:val="00826D43"/>
    <w:rsid w:val="00830F36"/>
    <w:rsid w:val="00831CD1"/>
    <w:rsid w:val="00834D59"/>
    <w:rsid w:val="008442AC"/>
    <w:rsid w:val="0084505B"/>
    <w:rsid w:val="008450AE"/>
    <w:rsid w:val="00847BE2"/>
    <w:rsid w:val="008515A6"/>
    <w:rsid w:val="008538F4"/>
    <w:rsid w:val="00856548"/>
    <w:rsid w:val="00857C88"/>
    <w:rsid w:val="008601B4"/>
    <w:rsid w:val="008602A7"/>
    <w:rsid w:val="00862354"/>
    <w:rsid w:val="008630B7"/>
    <w:rsid w:val="008703CF"/>
    <w:rsid w:val="0087195E"/>
    <w:rsid w:val="00871F3A"/>
    <w:rsid w:val="0087241F"/>
    <w:rsid w:val="008728BC"/>
    <w:rsid w:val="00872B6E"/>
    <w:rsid w:val="008734D8"/>
    <w:rsid w:val="008742CD"/>
    <w:rsid w:val="00874C75"/>
    <w:rsid w:val="00877B83"/>
    <w:rsid w:val="00880452"/>
    <w:rsid w:val="008849C5"/>
    <w:rsid w:val="00886EBB"/>
    <w:rsid w:val="00892B92"/>
    <w:rsid w:val="008946B2"/>
    <w:rsid w:val="00894BBC"/>
    <w:rsid w:val="0089620F"/>
    <w:rsid w:val="00897139"/>
    <w:rsid w:val="008A7C80"/>
    <w:rsid w:val="008B11B8"/>
    <w:rsid w:val="008B4D73"/>
    <w:rsid w:val="008B6207"/>
    <w:rsid w:val="008C1FAA"/>
    <w:rsid w:val="008C467F"/>
    <w:rsid w:val="008C5466"/>
    <w:rsid w:val="008C5A44"/>
    <w:rsid w:val="008D0BCC"/>
    <w:rsid w:val="008E1084"/>
    <w:rsid w:val="008E309A"/>
    <w:rsid w:val="008E37F8"/>
    <w:rsid w:val="008E6185"/>
    <w:rsid w:val="008E619C"/>
    <w:rsid w:val="008E7278"/>
    <w:rsid w:val="008F222D"/>
    <w:rsid w:val="008F3234"/>
    <w:rsid w:val="008F4778"/>
    <w:rsid w:val="00900073"/>
    <w:rsid w:val="00900FF6"/>
    <w:rsid w:val="009013E1"/>
    <w:rsid w:val="00901600"/>
    <w:rsid w:val="00903C19"/>
    <w:rsid w:val="00904076"/>
    <w:rsid w:val="00905276"/>
    <w:rsid w:val="00906CCD"/>
    <w:rsid w:val="009102C0"/>
    <w:rsid w:val="0091462E"/>
    <w:rsid w:val="00917C1F"/>
    <w:rsid w:val="00921576"/>
    <w:rsid w:val="00924611"/>
    <w:rsid w:val="0092514C"/>
    <w:rsid w:val="00927665"/>
    <w:rsid w:val="00930211"/>
    <w:rsid w:val="009315BB"/>
    <w:rsid w:val="009317EF"/>
    <w:rsid w:val="00932780"/>
    <w:rsid w:val="00934974"/>
    <w:rsid w:val="00935077"/>
    <w:rsid w:val="009351AC"/>
    <w:rsid w:val="00935361"/>
    <w:rsid w:val="009368BE"/>
    <w:rsid w:val="00936B01"/>
    <w:rsid w:val="0093724F"/>
    <w:rsid w:val="009405C3"/>
    <w:rsid w:val="00943105"/>
    <w:rsid w:val="009440C9"/>
    <w:rsid w:val="0094431D"/>
    <w:rsid w:val="0095222F"/>
    <w:rsid w:val="009605FC"/>
    <w:rsid w:val="00961DA9"/>
    <w:rsid w:val="00961DDF"/>
    <w:rsid w:val="00962A2F"/>
    <w:rsid w:val="00964620"/>
    <w:rsid w:val="00970BCF"/>
    <w:rsid w:val="00970D88"/>
    <w:rsid w:val="00974F58"/>
    <w:rsid w:val="00975F28"/>
    <w:rsid w:val="00977817"/>
    <w:rsid w:val="00980519"/>
    <w:rsid w:val="00981153"/>
    <w:rsid w:val="00981EA9"/>
    <w:rsid w:val="00982D08"/>
    <w:rsid w:val="00983A35"/>
    <w:rsid w:val="00983A43"/>
    <w:rsid w:val="0098748F"/>
    <w:rsid w:val="0099212E"/>
    <w:rsid w:val="0099387B"/>
    <w:rsid w:val="0099609D"/>
    <w:rsid w:val="009A0BBB"/>
    <w:rsid w:val="009A0E83"/>
    <w:rsid w:val="009A1D54"/>
    <w:rsid w:val="009A609F"/>
    <w:rsid w:val="009A77E2"/>
    <w:rsid w:val="009B23DD"/>
    <w:rsid w:val="009C53E0"/>
    <w:rsid w:val="009D0FBA"/>
    <w:rsid w:val="009D2D5C"/>
    <w:rsid w:val="009D41F6"/>
    <w:rsid w:val="009D518A"/>
    <w:rsid w:val="009E1DD0"/>
    <w:rsid w:val="009E4744"/>
    <w:rsid w:val="009E52BA"/>
    <w:rsid w:val="009E628C"/>
    <w:rsid w:val="009E771F"/>
    <w:rsid w:val="009E7F80"/>
    <w:rsid w:val="009F12E8"/>
    <w:rsid w:val="009F21DC"/>
    <w:rsid w:val="009F45ED"/>
    <w:rsid w:val="009F4E5E"/>
    <w:rsid w:val="009F58A5"/>
    <w:rsid w:val="009F6779"/>
    <w:rsid w:val="00A0260B"/>
    <w:rsid w:val="00A02CFB"/>
    <w:rsid w:val="00A06029"/>
    <w:rsid w:val="00A06343"/>
    <w:rsid w:val="00A069F2"/>
    <w:rsid w:val="00A07270"/>
    <w:rsid w:val="00A10549"/>
    <w:rsid w:val="00A110AB"/>
    <w:rsid w:val="00A11463"/>
    <w:rsid w:val="00A13993"/>
    <w:rsid w:val="00A14041"/>
    <w:rsid w:val="00A201CF"/>
    <w:rsid w:val="00A2080D"/>
    <w:rsid w:val="00A22FA6"/>
    <w:rsid w:val="00A231E2"/>
    <w:rsid w:val="00A2570B"/>
    <w:rsid w:val="00A30DD5"/>
    <w:rsid w:val="00A31FA1"/>
    <w:rsid w:val="00A3426B"/>
    <w:rsid w:val="00A351EC"/>
    <w:rsid w:val="00A41AB0"/>
    <w:rsid w:val="00A427F0"/>
    <w:rsid w:val="00A43541"/>
    <w:rsid w:val="00A43C5A"/>
    <w:rsid w:val="00A43C6E"/>
    <w:rsid w:val="00A5075D"/>
    <w:rsid w:val="00A51216"/>
    <w:rsid w:val="00A51E21"/>
    <w:rsid w:val="00A54B2F"/>
    <w:rsid w:val="00A60637"/>
    <w:rsid w:val="00A623AD"/>
    <w:rsid w:val="00A65CDA"/>
    <w:rsid w:val="00A65DF8"/>
    <w:rsid w:val="00A67639"/>
    <w:rsid w:val="00A70212"/>
    <w:rsid w:val="00A71A6D"/>
    <w:rsid w:val="00A723C2"/>
    <w:rsid w:val="00A73CF9"/>
    <w:rsid w:val="00A76560"/>
    <w:rsid w:val="00A80683"/>
    <w:rsid w:val="00A827DF"/>
    <w:rsid w:val="00A85023"/>
    <w:rsid w:val="00A87658"/>
    <w:rsid w:val="00A903BC"/>
    <w:rsid w:val="00A96DDC"/>
    <w:rsid w:val="00A971AB"/>
    <w:rsid w:val="00AA008E"/>
    <w:rsid w:val="00AA231B"/>
    <w:rsid w:val="00AA2869"/>
    <w:rsid w:val="00AA38C0"/>
    <w:rsid w:val="00AA45DA"/>
    <w:rsid w:val="00AA4DAB"/>
    <w:rsid w:val="00AA5D1D"/>
    <w:rsid w:val="00AB2C02"/>
    <w:rsid w:val="00AB3766"/>
    <w:rsid w:val="00AB7144"/>
    <w:rsid w:val="00AB7153"/>
    <w:rsid w:val="00AB7B11"/>
    <w:rsid w:val="00AC4DBE"/>
    <w:rsid w:val="00AD122F"/>
    <w:rsid w:val="00AD181B"/>
    <w:rsid w:val="00AD236E"/>
    <w:rsid w:val="00AD238E"/>
    <w:rsid w:val="00AD4E1D"/>
    <w:rsid w:val="00AE1F2D"/>
    <w:rsid w:val="00AE3C86"/>
    <w:rsid w:val="00AE545A"/>
    <w:rsid w:val="00AE64AB"/>
    <w:rsid w:val="00AF1B18"/>
    <w:rsid w:val="00AF64B1"/>
    <w:rsid w:val="00AF66A8"/>
    <w:rsid w:val="00AF7178"/>
    <w:rsid w:val="00AF74D9"/>
    <w:rsid w:val="00B0000C"/>
    <w:rsid w:val="00B03449"/>
    <w:rsid w:val="00B06DD1"/>
    <w:rsid w:val="00B070E8"/>
    <w:rsid w:val="00B1084C"/>
    <w:rsid w:val="00B10FBB"/>
    <w:rsid w:val="00B11E5C"/>
    <w:rsid w:val="00B14917"/>
    <w:rsid w:val="00B16C26"/>
    <w:rsid w:val="00B201B5"/>
    <w:rsid w:val="00B23B5A"/>
    <w:rsid w:val="00B24CC6"/>
    <w:rsid w:val="00B2669D"/>
    <w:rsid w:val="00B27809"/>
    <w:rsid w:val="00B27E57"/>
    <w:rsid w:val="00B31FD4"/>
    <w:rsid w:val="00B3254E"/>
    <w:rsid w:val="00B32CEE"/>
    <w:rsid w:val="00B35C0D"/>
    <w:rsid w:val="00B35F8D"/>
    <w:rsid w:val="00B3649E"/>
    <w:rsid w:val="00B367F9"/>
    <w:rsid w:val="00B36E5D"/>
    <w:rsid w:val="00B44AA6"/>
    <w:rsid w:val="00B44B43"/>
    <w:rsid w:val="00B44E2B"/>
    <w:rsid w:val="00B45808"/>
    <w:rsid w:val="00B462F4"/>
    <w:rsid w:val="00B53F32"/>
    <w:rsid w:val="00B566D4"/>
    <w:rsid w:val="00B576C6"/>
    <w:rsid w:val="00B57CAA"/>
    <w:rsid w:val="00B63635"/>
    <w:rsid w:val="00B677B7"/>
    <w:rsid w:val="00B747F2"/>
    <w:rsid w:val="00B77AF6"/>
    <w:rsid w:val="00B81217"/>
    <w:rsid w:val="00B865CC"/>
    <w:rsid w:val="00B86909"/>
    <w:rsid w:val="00B86B6B"/>
    <w:rsid w:val="00B92860"/>
    <w:rsid w:val="00B9553F"/>
    <w:rsid w:val="00B957AC"/>
    <w:rsid w:val="00B9675E"/>
    <w:rsid w:val="00B96BF0"/>
    <w:rsid w:val="00BA2310"/>
    <w:rsid w:val="00BA687E"/>
    <w:rsid w:val="00BA7F2A"/>
    <w:rsid w:val="00BB0232"/>
    <w:rsid w:val="00BB1020"/>
    <w:rsid w:val="00BB500C"/>
    <w:rsid w:val="00BB672E"/>
    <w:rsid w:val="00BC55DE"/>
    <w:rsid w:val="00BC72D9"/>
    <w:rsid w:val="00BD5A00"/>
    <w:rsid w:val="00BE04B6"/>
    <w:rsid w:val="00BE0D1A"/>
    <w:rsid w:val="00BE5C57"/>
    <w:rsid w:val="00BE5DB0"/>
    <w:rsid w:val="00BF048B"/>
    <w:rsid w:val="00BF1685"/>
    <w:rsid w:val="00BF209D"/>
    <w:rsid w:val="00BF2560"/>
    <w:rsid w:val="00BF2769"/>
    <w:rsid w:val="00BF293A"/>
    <w:rsid w:val="00BF5EC4"/>
    <w:rsid w:val="00C05120"/>
    <w:rsid w:val="00C100EF"/>
    <w:rsid w:val="00C101E6"/>
    <w:rsid w:val="00C134F2"/>
    <w:rsid w:val="00C14A75"/>
    <w:rsid w:val="00C16A09"/>
    <w:rsid w:val="00C17EB4"/>
    <w:rsid w:val="00C22A91"/>
    <w:rsid w:val="00C2397A"/>
    <w:rsid w:val="00C253F5"/>
    <w:rsid w:val="00C2543A"/>
    <w:rsid w:val="00C25924"/>
    <w:rsid w:val="00C3148E"/>
    <w:rsid w:val="00C31B27"/>
    <w:rsid w:val="00C334AC"/>
    <w:rsid w:val="00C34E42"/>
    <w:rsid w:val="00C427E0"/>
    <w:rsid w:val="00C437D9"/>
    <w:rsid w:val="00C43FC2"/>
    <w:rsid w:val="00C500E3"/>
    <w:rsid w:val="00C50833"/>
    <w:rsid w:val="00C53C17"/>
    <w:rsid w:val="00C54AC8"/>
    <w:rsid w:val="00C5667B"/>
    <w:rsid w:val="00C5763A"/>
    <w:rsid w:val="00C627F9"/>
    <w:rsid w:val="00C66702"/>
    <w:rsid w:val="00C67125"/>
    <w:rsid w:val="00C80E67"/>
    <w:rsid w:val="00C8370E"/>
    <w:rsid w:val="00C84F17"/>
    <w:rsid w:val="00C855E4"/>
    <w:rsid w:val="00C87F12"/>
    <w:rsid w:val="00C909E1"/>
    <w:rsid w:val="00C91B35"/>
    <w:rsid w:val="00C95451"/>
    <w:rsid w:val="00C96E00"/>
    <w:rsid w:val="00CA0A20"/>
    <w:rsid w:val="00CA280F"/>
    <w:rsid w:val="00CA518E"/>
    <w:rsid w:val="00CA614E"/>
    <w:rsid w:val="00CB344F"/>
    <w:rsid w:val="00CB3A92"/>
    <w:rsid w:val="00CB582C"/>
    <w:rsid w:val="00CB59B6"/>
    <w:rsid w:val="00CB6986"/>
    <w:rsid w:val="00CC4CA2"/>
    <w:rsid w:val="00CC4D97"/>
    <w:rsid w:val="00CC4FE8"/>
    <w:rsid w:val="00CC5A8A"/>
    <w:rsid w:val="00CD1CF3"/>
    <w:rsid w:val="00CD32E3"/>
    <w:rsid w:val="00CD5249"/>
    <w:rsid w:val="00CD52D5"/>
    <w:rsid w:val="00CD7A4E"/>
    <w:rsid w:val="00CD7D13"/>
    <w:rsid w:val="00CE1504"/>
    <w:rsid w:val="00CE2222"/>
    <w:rsid w:val="00CE39E5"/>
    <w:rsid w:val="00CE3A31"/>
    <w:rsid w:val="00CE4806"/>
    <w:rsid w:val="00CE5916"/>
    <w:rsid w:val="00CE65A5"/>
    <w:rsid w:val="00CE7607"/>
    <w:rsid w:val="00CF0120"/>
    <w:rsid w:val="00CF4F86"/>
    <w:rsid w:val="00D01F01"/>
    <w:rsid w:val="00D04916"/>
    <w:rsid w:val="00D05296"/>
    <w:rsid w:val="00D057E4"/>
    <w:rsid w:val="00D069E9"/>
    <w:rsid w:val="00D06BB1"/>
    <w:rsid w:val="00D07C23"/>
    <w:rsid w:val="00D104E4"/>
    <w:rsid w:val="00D15039"/>
    <w:rsid w:val="00D15C4A"/>
    <w:rsid w:val="00D1769C"/>
    <w:rsid w:val="00D22329"/>
    <w:rsid w:val="00D2234F"/>
    <w:rsid w:val="00D26FAA"/>
    <w:rsid w:val="00D30636"/>
    <w:rsid w:val="00D30C9C"/>
    <w:rsid w:val="00D323BC"/>
    <w:rsid w:val="00D32753"/>
    <w:rsid w:val="00D33315"/>
    <w:rsid w:val="00D3593A"/>
    <w:rsid w:val="00D35BA2"/>
    <w:rsid w:val="00D36012"/>
    <w:rsid w:val="00D360E1"/>
    <w:rsid w:val="00D41445"/>
    <w:rsid w:val="00D422F2"/>
    <w:rsid w:val="00D4404F"/>
    <w:rsid w:val="00D46514"/>
    <w:rsid w:val="00D4689C"/>
    <w:rsid w:val="00D50B01"/>
    <w:rsid w:val="00D50B14"/>
    <w:rsid w:val="00D50F0D"/>
    <w:rsid w:val="00D517B0"/>
    <w:rsid w:val="00D52F0A"/>
    <w:rsid w:val="00D5374F"/>
    <w:rsid w:val="00D54A5E"/>
    <w:rsid w:val="00D54B3C"/>
    <w:rsid w:val="00D55CD2"/>
    <w:rsid w:val="00D61190"/>
    <w:rsid w:val="00D63640"/>
    <w:rsid w:val="00D63E5C"/>
    <w:rsid w:val="00D652D8"/>
    <w:rsid w:val="00D7221B"/>
    <w:rsid w:val="00D754CC"/>
    <w:rsid w:val="00D766DF"/>
    <w:rsid w:val="00D77572"/>
    <w:rsid w:val="00D77D2C"/>
    <w:rsid w:val="00D81CCC"/>
    <w:rsid w:val="00D84DEA"/>
    <w:rsid w:val="00D86701"/>
    <w:rsid w:val="00D904AA"/>
    <w:rsid w:val="00D94D6B"/>
    <w:rsid w:val="00D95CBD"/>
    <w:rsid w:val="00D96DF4"/>
    <w:rsid w:val="00DA10AF"/>
    <w:rsid w:val="00DA3297"/>
    <w:rsid w:val="00DA3FBD"/>
    <w:rsid w:val="00DA556E"/>
    <w:rsid w:val="00DA5D46"/>
    <w:rsid w:val="00DB0E36"/>
    <w:rsid w:val="00DB1486"/>
    <w:rsid w:val="00DB1D5E"/>
    <w:rsid w:val="00DB3252"/>
    <w:rsid w:val="00DB55C3"/>
    <w:rsid w:val="00DB5B5A"/>
    <w:rsid w:val="00DB7EAE"/>
    <w:rsid w:val="00DB7F2E"/>
    <w:rsid w:val="00DC067F"/>
    <w:rsid w:val="00DC0DD9"/>
    <w:rsid w:val="00DC1B5B"/>
    <w:rsid w:val="00DC461C"/>
    <w:rsid w:val="00DC78C3"/>
    <w:rsid w:val="00DD1568"/>
    <w:rsid w:val="00DD33F7"/>
    <w:rsid w:val="00DD3A2F"/>
    <w:rsid w:val="00DD3A94"/>
    <w:rsid w:val="00DD5CA6"/>
    <w:rsid w:val="00DD5F8E"/>
    <w:rsid w:val="00DD63FC"/>
    <w:rsid w:val="00DD6B1A"/>
    <w:rsid w:val="00DD79A3"/>
    <w:rsid w:val="00DE2032"/>
    <w:rsid w:val="00DE2AD9"/>
    <w:rsid w:val="00DE2E7F"/>
    <w:rsid w:val="00DE355B"/>
    <w:rsid w:val="00DE3DF7"/>
    <w:rsid w:val="00DE522E"/>
    <w:rsid w:val="00DE7141"/>
    <w:rsid w:val="00DE781C"/>
    <w:rsid w:val="00DF015F"/>
    <w:rsid w:val="00DF14AA"/>
    <w:rsid w:val="00DF15F9"/>
    <w:rsid w:val="00DF371D"/>
    <w:rsid w:val="00DF3A55"/>
    <w:rsid w:val="00DF4FDD"/>
    <w:rsid w:val="00DF5972"/>
    <w:rsid w:val="00E007B0"/>
    <w:rsid w:val="00E02A76"/>
    <w:rsid w:val="00E038A7"/>
    <w:rsid w:val="00E05DEB"/>
    <w:rsid w:val="00E05E92"/>
    <w:rsid w:val="00E10B6E"/>
    <w:rsid w:val="00E125E8"/>
    <w:rsid w:val="00E13562"/>
    <w:rsid w:val="00E15724"/>
    <w:rsid w:val="00E16BC5"/>
    <w:rsid w:val="00E20360"/>
    <w:rsid w:val="00E2274D"/>
    <w:rsid w:val="00E24D94"/>
    <w:rsid w:val="00E263D5"/>
    <w:rsid w:val="00E27602"/>
    <w:rsid w:val="00E30202"/>
    <w:rsid w:val="00E30E88"/>
    <w:rsid w:val="00E31C7C"/>
    <w:rsid w:val="00E33FAB"/>
    <w:rsid w:val="00E340FF"/>
    <w:rsid w:val="00E34738"/>
    <w:rsid w:val="00E36B1B"/>
    <w:rsid w:val="00E36FD5"/>
    <w:rsid w:val="00E41360"/>
    <w:rsid w:val="00E41FA4"/>
    <w:rsid w:val="00E518B7"/>
    <w:rsid w:val="00E52C06"/>
    <w:rsid w:val="00E534B2"/>
    <w:rsid w:val="00E542EF"/>
    <w:rsid w:val="00E56E67"/>
    <w:rsid w:val="00E60AFD"/>
    <w:rsid w:val="00E61976"/>
    <w:rsid w:val="00E61ED9"/>
    <w:rsid w:val="00E62B2B"/>
    <w:rsid w:val="00E6357B"/>
    <w:rsid w:val="00E63CB3"/>
    <w:rsid w:val="00E64369"/>
    <w:rsid w:val="00E64B7B"/>
    <w:rsid w:val="00E67A15"/>
    <w:rsid w:val="00E714E7"/>
    <w:rsid w:val="00E73980"/>
    <w:rsid w:val="00E74F38"/>
    <w:rsid w:val="00E77139"/>
    <w:rsid w:val="00E80A94"/>
    <w:rsid w:val="00E81E78"/>
    <w:rsid w:val="00E86AAB"/>
    <w:rsid w:val="00E90D55"/>
    <w:rsid w:val="00E928E2"/>
    <w:rsid w:val="00E929CB"/>
    <w:rsid w:val="00E97D46"/>
    <w:rsid w:val="00EA3B61"/>
    <w:rsid w:val="00EA4555"/>
    <w:rsid w:val="00EA492F"/>
    <w:rsid w:val="00EA4CB1"/>
    <w:rsid w:val="00EA4FF6"/>
    <w:rsid w:val="00EA72CE"/>
    <w:rsid w:val="00EB165A"/>
    <w:rsid w:val="00EB1F3C"/>
    <w:rsid w:val="00EC2146"/>
    <w:rsid w:val="00EC2257"/>
    <w:rsid w:val="00EC43F7"/>
    <w:rsid w:val="00EC5E50"/>
    <w:rsid w:val="00EC7901"/>
    <w:rsid w:val="00ED10C5"/>
    <w:rsid w:val="00ED3855"/>
    <w:rsid w:val="00EE16EF"/>
    <w:rsid w:val="00EE2CAD"/>
    <w:rsid w:val="00EE4E1F"/>
    <w:rsid w:val="00EF029D"/>
    <w:rsid w:val="00EF3F19"/>
    <w:rsid w:val="00F01007"/>
    <w:rsid w:val="00F01625"/>
    <w:rsid w:val="00F028F7"/>
    <w:rsid w:val="00F034A3"/>
    <w:rsid w:val="00F05D37"/>
    <w:rsid w:val="00F06296"/>
    <w:rsid w:val="00F14C48"/>
    <w:rsid w:val="00F22D25"/>
    <w:rsid w:val="00F256DA"/>
    <w:rsid w:val="00F25DD2"/>
    <w:rsid w:val="00F337CE"/>
    <w:rsid w:val="00F34C4D"/>
    <w:rsid w:val="00F35011"/>
    <w:rsid w:val="00F367AD"/>
    <w:rsid w:val="00F37930"/>
    <w:rsid w:val="00F50180"/>
    <w:rsid w:val="00F5287D"/>
    <w:rsid w:val="00F55415"/>
    <w:rsid w:val="00F55954"/>
    <w:rsid w:val="00F60ECB"/>
    <w:rsid w:val="00F617F6"/>
    <w:rsid w:val="00F61C7C"/>
    <w:rsid w:val="00F6349C"/>
    <w:rsid w:val="00F65AC4"/>
    <w:rsid w:val="00F66EFB"/>
    <w:rsid w:val="00F67E1A"/>
    <w:rsid w:val="00F73991"/>
    <w:rsid w:val="00F75AB9"/>
    <w:rsid w:val="00F75B8F"/>
    <w:rsid w:val="00F766C4"/>
    <w:rsid w:val="00F76F45"/>
    <w:rsid w:val="00F77A84"/>
    <w:rsid w:val="00F81216"/>
    <w:rsid w:val="00F83C13"/>
    <w:rsid w:val="00F83EE5"/>
    <w:rsid w:val="00F8514B"/>
    <w:rsid w:val="00F94427"/>
    <w:rsid w:val="00F96AD7"/>
    <w:rsid w:val="00F96FFA"/>
    <w:rsid w:val="00FA0892"/>
    <w:rsid w:val="00FA282D"/>
    <w:rsid w:val="00FA68F3"/>
    <w:rsid w:val="00FB045C"/>
    <w:rsid w:val="00FB119A"/>
    <w:rsid w:val="00FB1ADB"/>
    <w:rsid w:val="00FB4A84"/>
    <w:rsid w:val="00FB4D3F"/>
    <w:rsid w:val="00FB551D"/>
    <w:rsid w:val="00FB5AA8"/>
    <w:rsid w:val="00FB5C30"/>
    <w:rsid w:val="00FC0847"/>
    <w:rsid w:val="00FC0E91"/>
    <w:rsid w:val="00FC1DF1"/>
    <w:rsid w:val="00FC340D"/>
    <w:rsid w:val="00FC3CED"/>
    <w:rsid w:val="00FD02C5"/>
    <w:rsid w:val="00FD1285"/>
    <w:rsid w:val="00FD25DC"/>
    <w:rsid w:val="00FD54C9"/>
    <w:rsid w:val="00FD6DB9"/>
    <w:rsid w:val="00FD7AF3"/>
    <w:rsid w:val="00FE00BE"/>
    <w:rsid w:val="00FE4440"/>
    <w:rsid w:val="00FE73E5"/>
    <w:rsid w:val="00FF0F3F"/>
    <w:rsid w:val="00FF6140"/>
    <w:rsid w:val="00FF74D7"/>
  </w:rsids>
  <m:mathPr>
    <m:mathFont m:val="Cambria Math"/>
    <m:brkBin m:val="before"/>
    <m:brkBinSub m:val="--"/>
    <m:smallFrac m:val="0"/>
    <m:dispDef/>
    <m:lMargin m:val="0"/>
    <m:rMargin m:val="0"/>
    <m:defJc m:val="centerGroup"/>
    <m:wrapIndent m:val="1440"/>
    <m:intLim m:val="subSup"/>
    <m:naryLim m:val="undOvr"/>
  </m:mathPr>
  <w:themeFontLang w:val="da-DK" w:bidi="bn-B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83A73D3"/>
  <w15:docId w15:val="{27741E30-44FC-4F85-B661-6E2E8A60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A5B"/>
    <w:pPr>
      <w:spacing w:after="200" w:line="276" w:lineRule="auto"/>
    </w:pPr>
    <w:rPr>
      <w:rFonts w:ascii="Calibri" w:hAnsi="Calibr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rsid w:val="005C6A5B"/>
    <w:pPr>
      <w:ind w:left="720"/>
      <w:contextualSpacing/>
    </w:pPr>
  </w:style>
  <w:style w:type="character" w:styleId="Hyperlink">
    <w:name w:val="Hyperlink"/>
    <w:rsid w:val="005C6A5B"/>
    <w:rPr>
      <w:rFonts w:cs="Times New Roman"/>
      <w:color w:val="0000FF"/>
      <w:u w:val="single"/>
    </w:rPr>
  </w:style>
  <w:style w:type="paragraph" w:styleId="Sidehoved">
    <w:name w:val="header"/>
    <w:basedOn w:val="Normal"/>
    <w:rsid w:val="005C6A5B"/>
    <w:pPr>
      <w:tabs>
        <w:tab w:val="center" w:pos="4819"/>
        <w:tab w:val="right" w:pos="9638"/>
      </w:tabs>
    </w:pPr>
  </w:style>
  <w:style w:type="paragraph" w:styleId="Sidefod">
    <w:name w:val="footer"/>
    <w:basedOn w:val="Normal"/>
    <w:rsid w:val="005C6A5B"/>
    <w:pPr>
      <w:tabs>
        <w:tab w:val="center" w:pos="4819"/>
        <w:tab w:val="right" w:pos="9638"/>
      </w:tabs>
    </w:pPr>
  </w:style>
  <w:style w:type="character" w:customStyle="1" w:styleId="tofre">
    <w:name w:val="tofre"/>
    <w:semiHidden/>
    <w:rsid w:val="005C6A5B"/>
    <w:rPr>
      <w:rFonts w:ascii="Verdana" w:hAnsi="Verdana"/>
      <w:b w:val="0"/>
      <w:bCs w:val="0"/>
      <w:i w:val="0"/>
      <w:iCs w:val="0"/>
      <w:strike w:val="0"/>
      <w:color w:val="auto"/>
      <w:sz w:val="20"/>
      <w:szCs w:val="20"/>
      <w:u w:val="none"/>
    </w:rPr>
  </w:style>
  <w:style w:type="paragraph" w:styleId="Markeringsbobletekst">
    <w:name w:val="Balloon Text"/>
    <w:basedOn w:val="Normal"/>
    <w:semiHidden/>
    <w:rsid w:val="000A0D3A"/>
    <w:rPr>
      <w:rFonts w:ascii="Tahoma" w:hAnsi="Tahoma" w:cs="Tahoma"/>
      <w:sz w:val="16"/>
      <w:szCs w:val="16"/>
    </w:rPr>
  </w:style>
  <w:style w:type="character" w:customStyle="1" w:styleId="BesgtHyperlink1">
    <w:name w:val="BesøgtHyperlink1"/>
    <w:rsid w:val="00AD122F"/>
    <w:rPr>
      <w:color w:val="800080"/>
      <w:u w:val="single"/>
    </w:rPr>
  </w:style>
  <w:style w:type="paragraph" w:styleId="Listeafsnit">
    <w:name w:val="List Paragraph"/>
    <w:basedOn w:val="Normal"/>
    <w:uiPriority w:val="34"/>
    <w:qFormat/>
    <w:rsid w:val="00E81E78"/>
    <w:pPr>
      <w:ind w:left="720"/>
      <w:contextualSpacing/>
    </w:pPr>
    <w:rPr>
      <w:lang w:eastAsia="da-DK"/>
    </w:rPr>
  </w:style>
  <w:style w:type="character" w:styleId="BesgtLink">
    <w:name w:val="FollowedHyperlink"/>
    <w:basedOn w:val="Standardskrifttypeiafsnit"/>
    <w:rsid w:val="00E10B6E"/>
    <w:rPr>
      <w:color w:val="954F72" w:themeColor="followedHyperlink"/>
      <w:u w:val="single"/>
    </w:rPr>
  </w:style>
  <w:style w:type="character" w:styleId="Kommentarhenvisning">
    <w:name w:val="annotation reference"/>
    <w:basedOn w:val="Standardskrifttypeiafsnit"/>
    <w:rsid w:val="00935077"/>
    <w:rPr>
      <w:sz w:val="16"/>
      <w:szCs w:val="16"/>
    </w:rPr>
  </w:style>
  <w:style w:type="paragraph" w:styleId="Kommentartekst">
    <w:name w:val="annotation text"/>
    <w:basedOn w:val="Normal"/>
    <w:link w:val="KommentartekstTegn"/>
    <w:rsid w:val="00935077"/>
    <w:pPr>
      <w:spacing w:line="240" w:lineRule="auto"/>
    </w:pPr>
    <w:rPr>
      <w:sz w:val="20"/>
      <w:szCs w:val="20"/>
    </w:rPr>
  </w:style>
  <w:style w:type="character" w:customStyle="1" w:styleId="KommentartekstTegn">
    <w:name w:val="Kommentartekst Tegn"/>
    <w:basedOn w:val="Standardskrifttypeiafsnit"/>
    <w:link w:val="Kommentartekst"/>
    <w:rsid w:val="00935077"/>
    <w:rPr>
      <w:rFonts w:ascii="Calibri" w:hAnsi="Calibri"/>
      <w:lang w:eastAsia="en-US"/>
    </w:rPr>
  </w:style>
  <w:style w:type="paragraph" w:styleId="Kommentaremne">
    <w:name w:val="annotation subject"/>
    <w:basedOn w:val="Kommentartekst"/>
    <w:next w:val="Kommentartekst"/>
    <w:link w:val="KommentaremneTegn"/>
    <w:rsid w:val="00935077"/>
    <w:rPr>
      <w:b/>
      <w:bCs/>
    </w:rPr>
  </w:style>
  <w:style w:type="character" w:customStyle="1" w:styleId="KommentaremneTegn">
    <w:name w:val="Kommentaremne Tegn"/>
    <w:basedOn w:val="KommentartekstTegn"/>
    <w:link w:val="Kommentaremne"/>
    <w:rsid w:val="00935077"/>
    <w:rPr>
      <w:rFonts w:ascii="Calibri" w:hAnsi="Calibri"/>
      <w:b/>
      <w:bCs/>
      <w:lang w:eastAsia="en-US"/>
    </w:rPr>
  </w:style>
  <w:style w:type="character" w:styleId="Ulstomtale">
    <w:name w:val="Unresolved Mention"/>
    <w:basedOn w:val="Standardskrifttypeiafsnit"/>
    <w:uiPriority w:val="99"/>
    <w:semiHidden/>
    <w:unhideWhenUsed/>
    <w:rsid w:val="00C53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gperson.regionshospitalet-goedstrup.dk/job-og-uddannelse/uddannelse/lagelig-videreuddannelse/3-timers-moder/" TargetMode="External"/><Relationship Id="rId13" Type="http://schemas.openxmlformats.org/officeDocument/2006/relationships/hyperlink" Target="mailto:vibeersb@rm.dk" TargetMode="External"/><Relationship Id="rId3" Type="http://schemas.openxmlformats.org/officeDocument/2006/relationships/settings" Target="settings.xml"/><Relationship Id="rId7" Type="http://schemas.openxmlformats.org/officeDocument/2006/relationships/hyperlink" Target="mailto:tove.watson@goedstrup.rm.dk" TargetMode="External"/><Relationship Id="rId12" Type="http://schemas.openxmlformats.org/officeDocument/2006/relationships/hyperlink" Target="https://www.fagperson.regionshospitalet-goedstrup.dk/job-og-uddannelse/uddannelse/lagelig-videreuddannelse/3-timers-mod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lborguh.rn.dk/For-Sundhedsfaglige/Uddannelse/Laegers-Uddannelsesforum-(LUF)/3-timersmoeder/Instruktion-til-moedeledere-ved-3-timersmoeder-202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gperson.regionshospitalet-goedstrup.dk/job-og-uddannelse/uddannelse/lagelig-videreuddannelse/3-timers-moder/" TargetMode="External"/><Relationship Id="rId4" Type="http://schemas.openxmlformats.org/officeDocument/2006/relationships/webSettings" Target="webSettings.xml"/><Relationship Id="rId9" Type="http://schemas.openxmlformats.org/officeDocument/2006/relationships/hyperlink" Target="https://www.rm.dk/om-os/info-til-samarbejdspartnere/designguide/skabeloner/forskningsposter/" TargetMode="External"/><Relationship Id="rId14" Type="http://schemas.openxmlformats.org/officeDocument/2006/relationships/hyperlink" Target="file:///C:\Users\tovfre\AppData\Local\Microsoft\Windows\INetCache\Content.Outlook\2015\Tove.Watson@vest.r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7548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Information til alle mødeledere (UKYL)</vt:lpstr>
    </vt:vector>
  </TitlesOfParts>
  <Company>Region Midtjylland</Company>
  <LinksUpToDate>false</LinksUpToDate>
  <CharactersWithSpaces>8768</CharactersWithSpaces>
  <SharedDoc>false</SharedDoc>
  <HLinks>
    <vt:vector size="48" baseType="variant">
      <vt:variant>
        <vt:i4>2490461</vt:i4>
      </vt:variant>
      <vt:variant>
        <vt:i4>21</vt:i4>
      </vt:variant>
      <vt:variant>
        <vt:i4>0</vt:i4>
      </vt:variant>
      <vt:variant>
        <vt:i4>5</vt:i4>
      </vt:variant>
      <vt:variant>
        <vt:lpwstr>C:\Users\tovfre\AppData\Local\Microsoft\Windows\INetCache\Content.Outlook\2015\Tove.Watson@vest.rm.dk</vt:lpwstr>
      </vt:variant>
      <vt:variant>
        <vt:lpwstr/>
      </vt:variant>
      <vt:variant>
        <vt:i4>2686986</vt:i4>
      </vt:variant>
      <vt:variant>
        <vt:i4>18</vt:i4>
      </vt:variant>
      <vt:variant>
        <vt:i4>0</vt:i4>
      </vt:variant>
      <vt:variant>
        <vt:i4>5</vt:i4>
      </vt:variant>
      <vt:variant>
        <vt:lpwstr>mailto:vibeersb@rm.dk</vt:lpwstr>
      </vt:variant>
      <vt:variant>
        <vt:lpwstr/>
      </vt:variant>
      <vt:variant>
        <vt:i4>6488123</vt:i4>
      </vt:variant>
      <vt:variant>
        <vt:i4>15</vt:i4>
      </vt:variant>
      <vt:variant>
        <vt:i4>0</vt:i4>
      </vt:variant>
      <vt:variant>
        <vt:i4>5</vt:i4>
      </vt:variant>
      <vt:variant>
        <vt:lpwstr>https://www.vest.rm.dk/uddannelse/uddannelse/lagelig-videreuddannelse/3-timers-moder-lagelig-videreuddannelse/2020/</vt:lpwstr>
      </vt:variant>
      <vt:variant>
        <vt:lpwstr/>
      </vt:variant>
      <vt:variant>
        <vt:i4>6488123</vt:i4>
      </vt:variant>
      <vt:variant>
        <vt:i4>12</vt:i4>
      </vt:variant>
      <vt:variant>
        <vt:i4>0</vt:i4>
      </vt:variant>
      <vt:variant>
        <vt:i4>5</vt:i4>
      </vt:variant>
      <vt:variant>
        <vt:lpwstr>https://www.vest.rm.dk/uddannelse/uddannelse/lagelig-videreuddannelse/3-timers-moder-lagelig-videreuddannelse/2020/</vt:lpwstr>
      </vt:variant>
      <vt:variant>
        <vt:lpwstr/>
      </vt:variant>
      <vt:variant>
        <vt:i4>6488123</vt:i4>
      </vt:variant>
      <vt:variant>
        <vt:i4>9</vt:i4>
      </vt:variant>
      <vt:variant>
        <vt:i4>0</vt:i4>
      </vt:variant>
      <vt:variant>
        <vt:i4>5</vt:i4>
      </vt:variant>
      <vt:variant>
        <vt:lpwstr>https://www.vest.rm.dk/uddannelse/uddannelse/lagelig-videreuddannelse/3-timers-moder-lagelig-videreuddannelse/2020/</vt:lpwstr>
      </vt:variant>
      <vt:variant>
        <vt:lpwstr/>
      </vt:variant>
      <vt:variant>
        <vt:i4>6488123</vt:i4>
      </vt:variant>
      <vt:variant>
        <vt:i4>6</vt:i4>
      </vt:variant>
      <vt:variant>
        <vt:i4>0</vt:i4>
      </vt:variant>
      <vt:variant>
        <vt:i4>5</vt:i4>
      </vt:variant>
      <vt:variant>
        <vt:lpwstr>https://www.vest.rm.dk/uddannelse/uddannelse/lagelig-videreuddannelse/3-timers-moder-lagelig-videreuddannelse/2020/</vt:lpwstr>
      </vt:variant>
      <vt:variant>
        <vt:lpwstr/>
      </vt:variant>
      <vt:variant>
        <vt:i4>1048609</vt:i4>
      </vt:variant>
      <vt:variant>
        <vt:i4>3</vt:i4>
      </vt:variant>
      <vt:variant>
        <vt:i4>0</vt:i4>
      </vt:variant>
      <vt:variant>
        <vt:i4>5</vt:i4>
      </vt:variant>
      <vt:variant>
        <vt:lpwstr>mailto:tove.watson@vest.rm.dk</vt:lpwstr>
      </vt:variant>
      <vt:variant>
        <vt:lpwstr/>
      </vt:variant>
      <vt:variant>
        <vt:i4>6422587</vt:i4>
      </vt:variant>
      <vt:variant>
        <vt:i4>0</vt:i4>
      </vt:variant>
      <vt:variant>
        <vt:i4>0</vt:i4>
      </vt:variant>
      <vt:variant>
        <vt:i4>5</vt:i4>
      </vt:variant>
      <vt:variant>
        <vt:lpwstr>https://www.vest.rm.dk/uddannelse/uddannelse/lagelig-videreuddannelse/3-timers-moder-lagelig-videreuddannelse/2021/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til alle mødeledere (UKYL)</dc:title>
  <dc:creator>tofre</dc:creator>
  <cp:lastModifiedBy>Tove Watson</cp:lastModifiedBy>
  <cp:revision>6</cp:revision>
  <cp:lastPrinted>2024-07-15T10:07:00Z</cp:lastPrinted>
  <dcterms:created xsi:type="dcterms:W3CDTF">2024-07-15T10:07:00Z</dcterms:created>
  <dcterms:modified xsi:type="dcterms:W3CDTF">2024-07-19T04:49:00Z</dcterms:modified>
</cp:coreProperties>
</file>